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shd w:val="clear" w:color="auto" w:fill="auto"/>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shd w:val="clear" w:color="auto" w:fill="auto"/>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2E6B1DF2" w14:textId="6A023565" w:rsidR="00197D0F" w:rsidRPr="00197D0F" w:rsidRDefault="00197D0F" w:rsidP="00197D0F">
      <w:pPr>
        <w:spacing w:after="0" w:line="240" w:lineRule="auto"/>
        <w:ind w:firstLine="567"/>
        <w:jc w:val="center"/>
        <w:rPr>
          <w:b/>
          <w:bCs/>
        </w:rPr>
      </w:pPr>
      <w:r w:rsidRPr="00197D0F">
        <w:rPr>
          <w:b/>
          <w:bCs/>
        </w:rPr>
        <w:t>PASTATŲ APLINKOS (INTERJERO) PRITAIKYMO ASMENIMS SU</w:t>
      </w:r>
    </w:p>
    <w:p w14:paraId="69E36700" w14:textId="5CAF55DA" w:rsidR="00FC4AF0" w:rsidRPr="00FC4AF0" w:rsidRDefault="00197D0F" w:rsidP="00197D0F">
      <w:pPr>
        <w:spacing w:after="0" w:line="240" w:lineRule="auto"/>
        <w:ind w:firstLine="567"/>
        <w:jc w:val="center"/>
        <w:rPr>
          <w:rFonts w:eastAsia="Arial Unicode MS" w:cs="Times New Roman"/>
          <w:b/>
          <w:i/>
          <w:iCs/>
          <w:color w:val="000000"/>
          <w:kern w:val="0"/>
          <w:szCs w:val="24"/>
          <w:lang w:eastAsia="lt-LT"/>
          <w14:ligatures w14:val="none"/>
        </w:rPr>
      </w:pPr>
      <w:r w:rsidRPr="00197D0F">
        <w:rPr>
          <w:b/>
          <w:bCs/>
        </w:rPr>
        <w:t>NEGALIA LAISVĖS G. 2, KALVARIJOJE, PAPRASTOJO REMONTO</w:t>
      </w:r>
      <w:r>
        <w:rPr>
          <w:b/>
          <w:bCs/>
        </w:rPr>
        <w:t xml:space="preserve"> </w:t>
      </w:r>
      <w:r w:rsidR="009319FE" w:rsidRPr="00E16D93">
        <w:rPr>
          <w:rFonts w:eastAsia="Arial Unicode MS" w:cs="Times New Roman"/>
          <w:b/>
          <w:color w:val="000000"/>
          <w:kern w:val="0"/>
          <w:szCs w:val="24"/>
          <w:lang w:eastAsia="lt-LT"/>
          <w14:ligatures w14:val="none"/>
        </w:rPr>
        <w:t>DARB</w:t>
      </w:r>
      <w:r w:rsidR="0081486F">
        <w:rPr>
          <w:rFonts w:eastAsia="Arial Unicode MS" w:cs="Times New Roman"/>
          <w:b/>
          <w:color w:val="000000"/>
          <w:kern w:val="0"/>
          <w:szCs w:val="24"/>
          <w:lang w:eastAsia="lt-LT"/>
          <w14:ligatures w14:val="none"/>
        </w:rPr>
        <w:t>Ų</w:t>
      </w:r>
      <w:r w:rsidR="009319FE">
        <w:rPr>
          <w:rFonts w:eastAsia="Arial Unicode MS" w:cs="Times New Roman"/>
          <w:b/>
          <w:color w:val="000000"/>
          <w:kern w:val="0"/>
          <w:szCs w:val="24"/>
          <w:lang w:eastAsia="lt-LT"/>
          <w14:ligatures w14:val="none"/>
        </w:rPr>
        <w:t xml:space="preserve"> </w:t>
      </w:r>
      <w:r w:rsidR="00FC4AF0" w:rsidRPr="00FC4AF0">
        <w:rPr>
          <w:rFonts w:eastAsia="Arial Unicode MS" w:cs="Times New Roman"/>
          <w:b/>
          <w:color w:val="000000"/>
          <w:kern w:val="0"/>
          <w:szCs w:val="24"/>
          <w:lang w:eastAsia="lt-LT"/>
          <w14:ligatures w14:val="none"/>
        </w:rPr>
        <w:t xml:space="preserve">PIRKIMO 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6E838F14" w14:textId="74B01BDA" w:rsidR="00E26050" w:rsidRPr="00845870" w:rsidRDefault="00FC4AF0" w:rsidP="00845870">
      <w:pPr>
        <w:spacing w:after="0" w:line="240" w:lineRule="auto"/>
        <w:rPr>
          <w:rFonts w:cs="Times New Roman"/>
          <w:color w:val="555555"/>
          <w:szCs w:val="24"/>
          <w:shd w:val="clear" w:color="auto" w:fill="FFFFFF"/>
        </w:rPr>
      </w:pPr>
      <w:r w:rsidRPr="00845870">
        <w:rPr>
          <w:rFonts w:eastAsia="Calibri" w:cs="Times New Roman"/>
          <w:color w:val="000000"/>
          <w:kern w:val="0"/>
          <w:szCs w:val="24"/>
          <w14:ligatures w14:val="none"/>
        </w:rPr>
        <w:t>1.</w:t>
      </w:r>
      <w:r w:rsidRPr="00845870">
        <w:rPr>
          <w:rFonts w:eastAsia="Calibri" w:cs="Times New Roman"/>
          <w:kern w:val="0"/>
          <w:szCs w:val="24"/>
          <w14:ligatures w14:val="none"/>
        </w:rPr>
        <w:t>1.</w:t>
      </w:r>
      <w:r w:rsidR="000222A1" w:rsidRPr="00845870">
        <w:rPr>
          <w:rFonts w:eastAsia="Times New Roman" w:cs="Times New Roman"/>
          <w:kern w:val="0"/>
          <w:szCs w:val="24"/>
          <w14:ligatures w14:val="none"/>
        </w:rPr>
        <w:t xml:space="preserve"> </w:t>
      </w:r>
      <w:r w:rsidR="006E4803" w:rsidRPr="00845870">
        <w:t>Pa</w:t>
      </w:r>
      <w:r w:rsidR="00845870" w:rsidRPr="00845870">
        <w:t xml:space="preserve">statų aplinkos (interjero) pritaikymo asmenims su negalia laisvės g. 2, Kalvarijoje, paprastojo remonto </w:t>
      </w:r>
      <w:r w:rsidR="00845870" w:rsidRPr="00845870">
        <w:rPr>
          <w:rFonts w:eastAsia="Arial Unicode MS" w:cs="Times New Roman"/>
          <w:color w:val="000000"/>
          <w:kern w:val="0"/>
          <w:szCs w:val="24"/>
          <w:lang w:eastAsia="lt-LT"/>
          <w14:ligatures w14:val="none"/>
        </w:rPr>
        <w:t>darb</w:t>
      </w:r>
      <w:r w:rsidR="000222A1" w:rsidRPr="00845870">
        <w:rPr>
          <w:rFonts w:eastAsia="Calibri" w:cs="Times New Roman"/>
          <w:kern w:val="0"/>
          <w:szCs w:val="24"/>
          <w14:ligatures w14:val="none"/>
        </w:rPr>
        <w:t>ai</w:t>
      </w:r>
      <w:r w:rsidR="00E26050" w:rsidRPr="00845870">
        <w:rPr>
          <w:rFonts w:eastAsia="Calibri" w:cs="Times New Roman"/>
          <w:kern w:val="0"/>
          <w:szCs w:val="24"/>
          <w14:ligatures w14:val="none"/>
        </w:rPr>
        <w:t>:</w:t>
      </w:r>
      <w:r w:rsidRPr="00845870">
        <w:rPr>
          <w:rFonts w:eastAsia="Calibri" w:cs="Times New Roman"/>
          <w:kern w:val="0"/>
          <w:szCs w:val="24"/>
          <w14:ligatures w14:val="none"/>
        </w:rPr>
        <w:t xml:space="preserve"> </w:t>
      </w:r>
    </w:p>
    <w:p w14:paraId="6A4FD525" w14:textId="460ECA3B" w:rsidR="00FC4AF0" w:rsidRPr="00FC4AF0" w:rsidRDefault="00FC4AF0" w:rsidP="00845870">
      <w:pPr>
        <w:tabs>
          <w:tab w:val="left" w:pos="0"/>
        </w:tabs>
        <w:spacing w:after="0" w:line="240" w:lineRule="auto"/>
        <w:ind w:right="55"/>
        <w:jc w:val="both"/>
        <w:rPr>
          <w:rFonts w:eastAsia="Calibri" w:cs="Times New Roman"/>
          <w:kern w:val="0"/>
          <w:szCs w:val="24"/>
          <w:lang w:eastAsia="ja-JP"/>
          <w14:ligatures w14:val="none"/>
        </w:rPr>
      </w:pPr>
      <w:r w:rsidRPr="00845870">
        <w:rPr>
          <w:rFonts w:eastAsia="Calibri" w:cs="Times New Roman"/>
          <w:kern w:val="0"/>
          <w:szCs w:val="24"/>
          <w:lang w:eastAsia="ja-JP"/>
          <w14:ligatures w14:val="none"/>
        </w:rPr>
        <w:t>1.</w:t>
      </w:r>
      <w:r w:rsidR="009B312F" w:rsidRPr="00845870">
        <w:rPr>
          <w:rFonts w:eastAsia="Calibri" w:cs="Times New Roman"/>
          <w:kern w:val="0"/>
          <w:szCs w:val="24"/>
          <w:lang w:eastAsia="ja-JP"/>
          <w14:ligatures w14:val="none"/>
        </w:rPr>
        <w:t>2</w:t>
      </w:r>
      <w:r w:rsidRPr="00845870">
        <w:rPr>
          <w:rFonts w:eastAsia="Calibri" w:cs="Times New Roman"/>
          <w:kern w:val="0"/>
          <w:szCs w:val="24"/>
          <w:lang w:eastAsia="ja-JP"/>
          <w14:ligatures w14:val="none"/>
        </w:rPr>
        <w:t>.</w:t>
      </w:r>
      <w:r w:rsidRPr="00845870">
        <w:rPr>
          <w:rFonts w:eastAsia="Calibri" w:cs="Times New Roman"/>
          <w:b/>
          <w:bCs/>
          <w:kern w:val="0"/>
          <w:szCs w:val="24"/>
          <w:lang w:eastAsia="ja-JP"/>
          <w14:ligatures w14:val="none"/>
        </w:rPr>
        <w:t xml:space="preserve"> </w:t>
      </w:r>
      <w:r w:rsidRPr="00845870">
        <w:rPr>
          <w:rFonts w:eastAsia="Calibri" w:cs="Times New Roman"/>
          <w:kern w:val="0"/>
          <w:szCs w:val="24"/>
          <w:lang w:eastAsia="ja-JP"/>
          <w14:ligatures w14:val="none"/>
        </w:rPr>
        <w:t>Pirkimo objekt</w:t>
      </w:r>
      <w:r w:rsidR="009302C4" w:rsidRPr="00845870">
        <w:rPr>
          <w:rFonts w:eastAsia="Calibri" w:cs="Times New Roman"/>
          <w:kern w:val="0"/>
          <w:szCs w:val="24"/>
          <w:lang w:eastAsia="ja-JP"/>
          <w14:ligatures w14:val="none"/>
        </w:rPr>
        <w:t>ą sud</w:t>
      </w:r>
      <w:r w:rsidR="00CE1516" w:rsidRPr="00845870">
        <w:rPr>
          <w:rFonts w:eastAsia="Calibri" w:cs="Times New Roman"/>
          <w:kern w:val="0"/>
          <w:szCs w:val="24"/>
          <w:lang w:eastAsia="ja-JP"/>
          <w14:ligatures w14:val="none"/>
        </w:rPr>
        <w:t>aro:</w:t>
      </w:r>
      <w:r w:rsidR="002E1D70" w:rsidRPr="00845870">
        <w:rPr>
          <w:rFonts w:eastAsia="Calibri" w:cs="Times New Roman"/>
          <w:kern w:val="0"/>
          <w:szCs w:val="24"/>
          <w:lang w:eastAsia="ja-JP"/>
          <w14:ligatures w14:val="none"/>
        </w:rPr>
        <w:t xml:space="preserve"> </w:t>
      </w:r>
      <w:r w:rsidR="00845870" w:rsidRPr="00845870">
        <w:rPr>
          <w:rFonts w:eastAsia="Calibri" w:cs="Times New Roman"/>
          <w:kern w:val="0"/>
          <w:szCs w:val="24"/>
          <w:lang w:eastAsia="ja-JP"/>
          <w14:ligatures w14:val="none"/>
        </w:rPr>
        <w:t>Pirkimo medžiagoje pateiktame projekte ir pateiktuose medžiagų žiniaraščiuose yra nurodyti perkamų darbų kiekiai</w:t>
      </w:r>
      <w:r w:rsidR="00F524A4">
        <w:rPr>
          <w:rFonts w:eastAsia="Calibri" w:cs="Times New Roman"/>
          <w:kern w:val="0"/>
          <w:szCs w:val="24"/>
          <w:lang w:eastAsia="ja-JP"/>
          <w14:ligatures w14:val="none"/>
        </w:rPr>
        <w:t xml:space="preserve"> </w:t>
      </w:r>
      <w:r w:rsidR="00F524A4" w:rsidRPr="009620E5">
        <w:rPr>
          <w:rFonts w:eastAsia="Calibri" w:cs="Times New Roman"/>
          <w:kern w:val="0"/>
          <w:szCs w:val="24"/>
          <w:lang w:eastAsia="ja-JP"/>
          <w14:ligatures w14:val="none"/>
        </w:rPr>
        <w:t>pried</w:t>
      </w:r>
      <w:r w:rsidR="009620E5" w:rsidRPr="009620E5">
        <w:rPr>
          <w:rFonts w:eastAsia="Calibri" w:cs="Times New Roman"/>
          <w:kern w:val="0"/>
          <w:szCs w:val="24"/>
          <w:lang w:eastAsia="ja-JP"/>
          <w14:ligatures w14:val="none"/>
        </w:rPr>
        <w:t>uo</w:t>
      </w:r>
      <w:r w:rsidR="00F524A4" w:rsidRPr="009620E5">
        <w:rPr>
          <w:rFonts w:eastAsia="Calibri" w:cs="Times New Roman"/>
          <w:kern w:val="0"/>
          <w:szCs w:val="24"/>
          <w:lang w:eastAsia="ja-JP"/>
          <w14:ligatures w14:val="none"/>
        </w:rPr>
        <w:t>s</w:t>
      </w:r>
      <w:r w:rsidR="009620E5" w:rsidRPr="009620E5">
        <w:rPr>
          <w:rFonts w:eastAsia="Calibri" w:cs="Times New Roman"/>
          <w:kern w:val="0"/>
          <w:szCs w:val="24"/>
          <w:lang w:eastAsia="ja-JP"/>
          <w14:ligatures w14:val="none"/>
        </w:rPr>
        <w:t>e</w:t>
      </w:r>
      <w:r w:rsidR="00F524A4" w:rsidRPr="009620E5">
        <w:rPr>
          <w:rFonts w:eastAsia="Calibri" w:cs="Times New Roman"/>
          <w:kern w:val="0"/>
          <w:szCs w:val="24"/>
          <w:lang w:eastAsia="ja-JP"/>
          <w14:ligatures w14:val="none"/>
        </w:rPr>
        <w:t xml:space="preserve"> Nr. 1</w:t>
      </w:r>
      <w:r w:rsidR="009620E5">
        <w:rPr>
          <w:rFonts w:eastAsia="Calibri" w:cs="Times New Roman"/>
          <w:kern w:val="0"/>
          <w:szCs w:val="24"/>
          <w:lang w:eastAsia="ja-JP"/>
          <w14:ligatures w14:val="none"/>
        </w:rPr>
        <w:t>, Nr.2, Nr.3, Nr.4.</w:t>
      </w:r>
    </w:p>
    <w:p w14:paraId="5B75D801" w14:textId="0139065B" w:rsidR="00FC4AF0" w:rsidRPr="00752824" w:rsidRDefault="00FC4AF0" w:rsidP="00144F4C">
      <w:pPr>
        <w:tabs>
          <w:tab w:val="left" w:pos="0"/>
          <w:tab w:val="left" w:pos="9072"/>
        </w:tabs>
        <w:spacing w:after="0" w:line="240" w:lineRule="auto"/>
        <w:ind w:right="55"/>
        <w:jc w:val="both"/>
        <w:rPr>
          <w:rFonts w:eastAsia="Calibri" w:cs="Times New Roman"/>
          <w:b/>
          <w:i/>
          <w:iCs/>
          <w:kern w:val="0"/>
          <w:szCs w:val="24"/>
          <w:shd w:val="clear" w:color="auto" w:fill="FFFFFF"/>
          <w14:ligatures w14:val="none"/>
        </w:rPr>
      </w:pPr>
      <w:r w:rsidRPr="00FC4AF0">
        <w:rPr>
          <w:rFonts w:eastAsia="Calibri" w:cs="Times New Roman"/>
          <w:b/>
          <w:iCs/>
          <w:kern w:val="0"/>
          <w:szCs w:val="24"/>
          <w:shd w:val="clear" w:color="auto" w:fill="FFFFFF"/>
          <w14:ligatures w14:val="none"/>
        </w:rPr>
        <w:t>2. PIRKIMO OBJEKTO PRITAIKYMO SRITIS</w:t>
      </w:r>
      <w:r w:rsidRPr="00FC4AF0">
        <w:rPr>
          <w:rFonts w:eastAsia="Calibri" w:cs="Times New Roman"/>
          <w:b/>
          <w:i/>
          <w:iCs/>
          <w:kern w:val="0"/>
          <w:szCs w:val="24"/>
          <w:shd w:val="clear" w:color="auto" w:fill="FFFFFF"/>
          <w14:ligatures w14:val="none"/>
        </w:rPr>
        <w:t xml:space="preserve"> </w:t>
      </w:r>
    </w:p>
    <w:p w14:paraId="3C40C506" w14:textId="01B58746" w:rsidR="00F261AA" w:rsidRPr="006B3E57" w:rsidRDefault="00F261AA" w:rsidP="00F261AA">
      <w:pPr>
        <w:tabs>
          <w:tab w:val="left" w:pos="0"/>
          <w:tab w:val="left" w:pos="9072"/>
        </w:tabs>
        <w:spacing w:after="0" w:line="240" w:lineRule="auto"/>
        <w:ind w:right="55"/>
        <w:jc w:val="both"/>
        <w:rPr>
          <w:rFonts w:eastAsia="Calibri" w:cs="Times New Roman"/>
          <w:bCs/>
          <w:kern w:val="0"/>
          <w:szCs w:val="24"/>
          <w:lang w:eastAsia="ja-JP"/>
          <w14:ligatures w14:val="none"/>
        </w:rPr>
      </w:pPr>
      <w:r w:rsidRPr="006B3E57">
        <w:rPr>
          <w:rFonts w:eastAsia="Calibri" w:cs="Times New Roman"/>
          <w:bCs/>
          <w:kern w:val="0"/>
          <w:szCs w:val="24"/>
          <w:lang w:eastAsia="ja-JP"/>
          <w14:ligatures w14:val="none"/>
        </w:rPr>
        <w:t>Rangovas privalo visus darbus ir reikalingas medžiagas, transportavimą,  mechanizmus įsiskaičiuoti į pateikiam</w:t>
      </w:r>
      <w:r w:rsidR="00F915C2" w:rsidRPr="006B3E57">
        <w:rPr>
          <w:rFonts w:eastAsia="Calibri" w:cs="Times New Roman"/>
          <w:bCs/>
          <w:kern w:val="0"/>
          <w:szCs w:val="24"/>
          <w:lang w:eastAsia="ja-JP"/>
          <w14:ligatures w14:val="none"/>
        </w:rPr>
        <w:t>ą pasiūlymo kainą</w:t>
      </w:r>
      <w:r w:rsidRPr="006B3E57">
        <w:rPr>
          <w:rFonts w:eastAsia="Calibri" w:cs="Times New Roman"/>
          <w:bCs/>
          <w:kern w:val="0"/>
          <w:szCs w:val="24"/>
          <w:lang w:eastAsia="ja-JP"/>
          <w14:ligatures w14:val="none"/>
        </w:rPr>
        <w:t>.</w:t>
      </w:r>
    </w:p>
    <w:p w14:paraId="6AAC44DD" w14:textId="0E898D8B" w:rsidR="00DE3BB7" w:rsidRDefault="00752824" w:rsidP="00B1645F">
      <w:pPr>
        <w:tabs>
          <w:tab w:val="left" w:pos="0"/>
          <w:tab w:val="left" w:pos="9072"/>
        </w:tabs>
        <w:spacing w:after="0" w:line="240" w:lineRule="auto"/>
        <w:ind w:right="55"/>
        <w:jc w:val="both"/>
        <w:rPr>
          <w:rFonts w:eastAsia="Calibri" w:cs="Times New Roman"/>
          <w:bCs/>
          <w:kern w:val="0"/>
          <w:szCs w:val="24"/>
          <w:lang w:eastAsia="ja-JP"/>
          <w14:ligatures w14:val="none"/>
        </w:rPr>
      </w:pPr>
      <w:r w:rsidRPr="006B3E57">
        <w:rPr>
          <w:rFonts w:eastAsia="Calibri" w:cs="Times New Roman"/>
          <w:bCs/>
          <w:kern w:val="0"/>
          <w:szCs w:val="24"/>
          <w:lang w:eastAsia="ja-JP"/>
          <w14:ligatures w14:val="none"/>
        </w:rPr>
        <w:t>Vykdant</w:t>
      </w:r>
      <w:r w:rsidR="00F915C2" w:rsidRPr="006B3E57">
        <w:rPr>
          <w:rFonts w:eastAsia="Calibri" w:cs="Times New Roman"/>
          <w:bCs/>
          <w:kern w:val="0"/>
          <w:szCs w:val="24"/>
          <w:lang w:eastAsia="ja-JP"/>
          <w14:ligatures w14:val="none"/>
        </w:rPr>
        <w:t xml:space="preserve"> rangos</w:t>
      </w:r>
      <w:r w:rsidRPr="006B3E57">
        <w:rPr>
          <w:rFonts w:eastAsia="Calibri" w:cs="Times New Roman"/>
          <w:bCs/>
          <w:kern w:val="0"/>
          <w:szCs w:val="24"/>
          <w:lang w:eastAsia="ja-JP"/>
          <w14:ligatures w14:val="none"/>
        </w:rPr>
        <w:t xml:space="preserve"> darbus Rangovas </w:t>
      </w:r>
      <w:r w:rsidR="00B1645F" w:rsidRPr="006B3E57">
        <w:rPr>
          <w:rFonts w:eastAsia="Calibri" w:cs="Times New Roman"/>
          <w:bCs/>
          <w:kern w:val="0"/>
          <w:szCs w:val="24"/>
          <w:lang w:eastAsia="ja-JP"/>
          <w14:ligatures w14:val="none"/>
        </w:rPr>
        <w:t>turi skirti darbininkus</w:t>
      </w:r>
      <w:r w:rsidR="00F60639" w:rsidRPr="006B3E57">
        <w:rPr>
          <w:rFonts w:eastAsia="Calibri" w:cs="Times New Roman"/>
          <w:bCs/>
          <w:kern w:val="0"/>
          <w:szCs w:val="24"/>
          <w:lang w:eastAsia="ja-JP"/>
          <w14:ligatures w14:val="none"/>
        </w:rPr>
        <w:t xml:space="preserve">, </w:t>
      </w:r>
      <w:r w:rsidR="00B1645F" w:rsidRPr="006B3E57">
        <w:rPr>
          <w:rFonts w:eastAsia="Calibri" w:cs="Times New Roman"/>
          <w:bCs/>
          <w:kern w:val="0"/>
          <w:szCs w:val="24"/>
          <w:lang w:eastAsia="ja-JP"/>
          <w14:ligatures w14:val="none"/>
        </w:rPr>
        <w:t>gebančius profesionaliai atlikti darbus. Rangovas turi turėti pakankamai tinkamos technikos atlikti šiems darbams.</w:t>
      </w:r>
    </w:p>
    <w:p w14:paraId="790FF12B" w14:textId="77777777" w:rsidR="00473435" w:rsidRDefault="00473435" w:rsidP="00B1645F">
      <w:pPr>
        <w:tabs>
          <w:tab w:val="left" w:pos="0"/>
          <w:tab w:val="left" w:pos="9072"/>
        </w:tabs>
        <w:spacing w:after="0" w:line="240" w:lineRule="auto"/>
        <w:ind w:right="55"/>
        <w:jc w:val="both"/>
        <w:rPr>
          <w:rFonts w:eastAsia="Calibri" w:cs="Times New Roman"/>
          <w:bCs/>
          <w:kern w:val="0"/>
          <w:szCs w:val="24"/>
          <w:lang w:eastAsia="ja-JP"/>
          <w14:ligatures w14:val="none"/>
        </w:rPr>
      </w:pPr>
    </w:p>
    <w:p w14:paraId="381B4DAF" w14:textId="73A400FE" w:rsidR="00FC4AF0" w:rsidRDefault="00FC4AF0" w:rsidP="00727A8D">
      <w:pPr>
        <w:tabs>
          <w:tab w:val="left" w:pos="0"/>
        </w:tabs>
        <w:spacing w:after="0" w:line="240" w:lineRule="auto"/>
        <w:ind w:right="55"/>
        <w:jc w:val="both"/>
        <w:rPr>
          <w:rFonts w:eastAsia="Calibri" w:cs="Times New Roman"/>
          <w:b/>
          <w:kern w:val="0"/>
          <w:szCs w:val="24"/>
          <w14:ligatures w14:val="none"/>
        </w:rPr>
      </w:pPr>
      <w:r w:rsidRPr="00727A8D">
        <w:rPr>
          <w:rFonts w:eastAsia="Calibri" w:cs="Times New Roman"/>
          <w:b/>
          <w:kern w:val="0"/>
          <w:szCs w:val="24"/>
          <w14:ligatures w14:val="none"/>
        </w:rPr>
        <w:t>3. REIKALAVIMŲ, KURIUOS TURI ATITIKTI PERKAM</w:t>
      </w:r>
      <w:r w:rsidR="00524236" w:rsidRPr="00727A8D">
        <w:rPr>
          <w:rFonts w:eastAsia="Calibri" w:cs="Times New Roman"/>
          <w:b/>
          <w:kern w:val="0"/>
          <w:szCs w:val="24"/>
          <w14:ligatures w14:val="none"/>
        </w:rPr>
        <w:t>I</w:t>
      </w:r>
      <w:r w:rsidRPr="00727A8D">
        <w:rPr>
          <w:rFonts w:eastAsia="Calibri" w:cs="Times New Roman"/>
          <w:b/>
          <w:kern w:val="0"/>
          <w:szCs w:val="24"/>
          <w14:ligatures w14:val="none"/>
        </w:rPr>
        <w:t xml:space="preserve"> DARBAI, APRAŠYMO BŪDAI</w:t>
      </w:r>
    </w:p>
    <w:p w14:paraId="3A219BAC" w14:textId="77D49575" w:rsidR="00821012" w:rsidRPr="00821012" w:rsidRDefault="00821012" w:rsidP="00821012">
      <w:pPr>
        <w:spacing w:after="60" w:line="240" w:lineRule="auto"/>
        <w:jc w:val="both"/>
        <w:rPr>
          <w:rFonts w:eastAsia="Calibri" w:cs="Times New Roman"/>
          <w:kern w:val="0"/>
          <w:szCs w:val="24"/>
          <w:lang w:eastAsia="ja-JP"/>
          <w14:ligatures w14:val="none"/>
        </w:rPr>
      </w:pPr>
      <w:r w:rsidRPr="00821012">
        <w:t xml:space="preserve">Atlikdamas darbus Rangovas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p>
    <w:p w14:paraId="7A692CFD" w14:textId="7FAC36A5" w:rsidR="00FC4AF0" w:rsidRDefault="00473435" w:rsidP="00821012">
      <w:pPr>
        <w:spacing w:after="60" w:line="240" w:lineRule="auto"/>
        <w:jc w:val="both"/>
        <w:rPr>
          <w:b/>
          <w:bCs/>
        </w:rPr>
      </w:pPr>
      <w:r w:rsidRPr="00821012">
        <w:rPr>
          <w:rFonts w:eastAsia="Calibri" w:cs="Times New Roman"/>
          <w:kern w:val="0"/>
          <w:szCs w:val="24"/>
          <w:lang w:eastAsia="ja-JP"/>
          <w14:ligatures w14:val="none"/>
        </w:rPr>
        <w:t>Rangovas turi vadovautis Lietuvos</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Respublikos</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ministro</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2022</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m.</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gruodžio</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13</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d.</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įsakymo</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Nr.</w:t>
      </w:r>
      <w:r w:rsidR="00C957DB"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D1-401,,Dėl</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Lietuvos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Respublikos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aplinkos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ministro</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2011m.</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birželio</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28d.</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įsakymo</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Nr.D1</w:t>
      </w:r>
      <w:r w:rsidR="006D466A" w:rsidRPr="00821012">
        <w:rPr>
          <w:rFonts w:eastAsia="Calibri" w:cs="Times New Roman"/>
          <w:kern w:val="0"/>
          <w:szCs w:val="24"/>
          <w:lang w:eastAsia="ja-JP"/>
          <w14:ligatures w14:val="none"/>
        </w:rPr>
        <w:t>-</w:t>
      </w:r>
      <w:r w:rsidRPr="00821012">
        <w:rPr>
          <w:rFonts w:eastAsia="Calibri" w:cs="Times New Roman"/>
          <w:kern w:val="0"/>
          <w:szCs w:val="24"/>
          <w:lang w:eastAsia="ja-JP"/>
          <w14:ligatures w14:val="none"/>
        </w:rPr>
        <w:t>508„Dėl</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Produktų,</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kurių</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viešiesiems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pirkimams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ir</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pirkimams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taikytini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Aplinkos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apsaugos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kriterijai,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sąrašo,</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Aplinkos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apsaugos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kriterijų</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ir</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aplinkos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apsaugos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kriterijų,</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kuriuos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perkančiosios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organizacijos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ir</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perkantieji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subjektai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turi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taikyti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pirkdami</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prekes,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paslaugas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ar</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darbus,</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taikymo</w:t>
      </w:r>
      <w:r w:rsidR="006D466A" w:rsidRPr="00821012">
        <w:rPr>
          <w:rFonts w:eastAsia="Calibri" w:cs="Times New Roman"/>
          <w:kern w:val="0"/>
          <w:szCs w:val="24"/>
          <w:lang w:eastAsia="ja-JP"/>
          <w14:ligatures w14:val="none"/>
        </w:rPr>
        <w:t xml:space="preserve"> </w:t>
      </w:r>
      <w:r w:rsidRPr="00821012">
        <w:rPr>
          <w:rFonts w:eastAsia="Calibri" w:cs="Times New Roman"/>
          <w:kern w:val="0"/>
          <w:szCs w:val="24"/>
          <w:lang w:eastAsia="ja-JP"/>
          <w14:ligatures w14:val="none"/>
        </w:rPr>
        <w:t xml:space="preserve">tvarkos aprašo patvirtinimo“ pakeitimo“ XIII skyriaus </w:t>
      </w:r>
      <w:r w:rsidR="00A92387" w:rsidRPr="00821012">
        <w:rPr>
          <w:rFonts w:eastAsia="Calibri" w:cs="Times New Roman"/>
          <w:kern w:val="0"/>
          <w:szCs w:val="24"/>
          <w:lang w:eastAsia="ja-JP"/>
          <w14:ligatures w14:val="none"/>
        </w:rPr>
        <w:t xml:space="preserve">17 p., 19 p., </w:t>
      </w:r>
      <w:r w:rsidRPr="00821012">
        <w:rPr>
          <w:rFonts w:eastAsia="Calibri" w:cs="Times New Roman"/>
          <w:kern w:val="0"/>
          <w:szCs w:val="24"/>
          <w:lang w:eastAsia="ja-JP"/>
          <w14:ligatures w14:val="none"/>
        </w:rPr>
        <w:t>2</w:t>
      </w:r>
      <w:r w:rsidR="00A92387" w:rsidRPr="00821012">
        <w:rPr>
          <w:rFonts w:eastAsia="Calibri" w:cs="Times New Roman"/>
          <w:kern w:val="0"/>
          <w:szCs w:val="24"/>
          <w:lang w:eastAsia="ja-JP"/>
          <w14:ligatures w14:val="none"/>
        </w:rPr>
        <w:t>0</w:t>
      </w:r>
      <w:r w:rsidRPr="00821012">
        <w:rPr>
          <w:rFonts w:eastAsia="Calibri" w:cs="Times New Roman"/>
          <w:kern w:val="0"/>
          <w:szCs w:val="24"/>
          <w:lang w:eastAsia="ja-JP"/>
          <w14:ligatures w14:val="none"/>
        </w:rPr>
        <w:t xml:space="preserve"> p.</w:t>
      </w:r>
      <w:r w:rsidR="00A14AF5" w:rsidRPr="00821012">
        <w:rPr>
          <w:rFonts w:eastAsia="Calibri" w:cs="Times New Roman"/>
          <w:kern w:val="0"/>
          <w:szCs w:val="24"/>
          <w:lang w:eastAsia="ja-JP"/>
          <w14:ligatures w14:val="none"/>
        </w:rPr>
        <w:t xml:space="preserve"> Aplinkosauginius reikalavimus pagrindžiančius dokumentus tiekėjas turi pateikti statybos darbų sutarties vykdymo metu.</w:t>
      </w:r>
      <w:r w:rsidR="004747A2" w:rsidRPr="00821012">
        <w:t xml:space="preserve"> </w:t>
      </w:r>
      <w:r w:rsidR="00821012" w:rsidRPr="00821012">
        <w:rPr>
          <w:b/>
          <w:bCs/>
        </w:rPr>
        <w:t>(</w:t>
      </w:r>
      <w:r w:rsidR="004747A2" w:rsidRPr="00821012">
        <w:rPr>
          <w:b/>
          <w:bCs/>
        </w:rPr>
        <w:t>Reikalavim</w:t>
      </w:r>
      <w:r w:rsidR="004747A2" w:rsidRPr="00821012">
        <w:rPr>
          <w:b/>
          <w:bCs/>
        </w:rPr>
        <w:t>ai</w:t>
      </w:r>
      <w:r w:rsidR="004747A2" w:rsidRPr="00821012">
        <w:rPr>
          <w:b/>
          <w:bCs/>
        </w:rPr>
        <w:t xml:space="preserve"> žr. pagrindinių bendrųjų sutarties sąlygų 3.2.2.26.p.</w:t>
      </w:r>
      <w:r w:rsidR="00821012" w:rsidRPr="00821012">
        <w:rPr>
          <w:b/>
          <w:bCs/>
        </w:rPr>
        <w:t>)</w:t>
      </w:r>
    </w:p>
    <w:p w14:paraId="016F6458" w14:textId="77777777" w:rsidR="00821012" w:rsidRPr="00821012" w:rsidRDefault="00821012" w:rsidP="00821012">
      <w:pPr>
        <w:spacing w:after="60" w:line="240" w:lineRule="auto"/>
        <w:jc w:val="both"/>
        <w:rPr>
          <w:rFonts w:eastAsia="Calibri" w:cs="Times New Roman"/>
          <w:kern w:val="0"/>
          <w:szCs w:val="24"/>
          <w:lang w:eastAsia="ja-JP"/>
          <w14:ligatures w14:val="none"/>
        </w:rPr>
      </w:pPr>
    </w:p>
    <w:p w14:paraId="6E080AD7" w14:textId="79B15171" w:rsidR="00695B67" w:rsidRPr="00727A8D" w:rsidRDefault="00FC4AF0" w:rsidP="00727A8D">
      <w:pPr>
        <w:numPr>
          <w:ilvl w:val="0"/>
          <w:numId w:val="1"/>
        </w:numPr>
        <w:tabs>
          <w:tab w:val="left" w:pos="0"/>
          <w:tab w:val="left" w:pos="635"/>
        </w:tabs>
        <w:spacing w:after="0" w:line="240" w:lineRule="auto"/>
        <w:ind w:right="55"/>
        <w:jc w:val="both"/>
        <w:rPr>
          <w:rFonts w:eastAsia="Calibri" w:cs="Times New Roman"/>
          <w:kern w:val="0"/>
          <w:szCs w:val="24"/>
          <w14:ligatures w14:val="none"/>
        </w:rPr>
      </w:pPr>
      <w:r w:rsidRPr="00727A8D">
        <w:rPr>
          <w:rFonts w:eastAsia="Calibri" w:cs="Times New Roman"/>
          <w:kern w:val="0"/>
          <w:szCs w:val="24"/>
          <w14:ligatures w14:val="none"/>
        </w:rPr>
        <w:t>NURODOMI PIRKIMO OBJEKTO SAVYBĖS, FUNKCINIAI REIKALAVIMAI AR / IR NORIMAS REZULTATAS</w:t>
      </w:r>
    </w:p>
    <w:p w14:paraId="7D980ACE" w14:textId="01FC963B" w:rsidR="00F9296F" w:rsidRPr="00727A8D" w:rsidRDefault="00CB1A3F" w:rsidP="00727A8D">
      <w:pPr>
        <w:tabs>
          <w:tab w:val="left" w:pos="0"/>
          <w:tab w:val="left" w:pos="635"/>
        </w:tabs>
        <w:spacing w:after="0" w:line="240" w:lineRule="auto"/>
        <w:ind w:right="55"/>
        <w:jc w:val="both"/>
        <w:rPr>
          <w:rFonts w:eastAsia="Calibri" w:cs="Times New Roman"/>
          <w:kern w:val="0"/>
          <w:szCs w:val="24"/>
          <w14:ligatures w14:val="none"/>
        </w:rPr>
      </w:pPr>
      <w:r w:rsidRPr="00727A8D">
        <w:rPr>
          <w:rFonts w:eastAsia="Calibri" w:cs="Times New Roman"/>
          <w:kern w:val="0"/>
          <w:szCs w:val="24"/>
          <w14:ligatures w14:val="none"/>
        </w:rPr>
        <w:t xml:space="preserve">Pirkimo objekto parametrai pateikiami </w:t>
      </w:r>
      <w:r w:rsidR="00EA68CB" w:rsidRPr="00727A8D">
        <w:rPr>
          <w:rFonts w:eastAsia="Calibri" w:cs="Times New Roman"/>
          <w:kern w:val="0"/>
          <w:szCs w:val="24"/>
          <w14:ligatures w14:val="none"/>
        </w:rPr>
        <w:t>pried</w:t>
      </w:r>
      <w:r w:rsidR="001F6999" w:rsidRPr="00727A8D">
        <w:rPr>
          <w:rFonts w:eastAsia="Calibri" w:cs="Times New Roman"/>
          <w:kern w:val="0"/>
          <w:szCs w:val="24"/>
          <w14:ligatures w14:val="none"/>
        </w:rPr>
        <w:t>e.</w:t>
      </w:r>
    </w:p>
    <w:p w14:paraId="6EA80E48" w14:textId="79DFDEF1" w:rsidR="00FC4AF0" w:rsidRPr="00727A8D" w:rsidRDefault="0056640E" w:rsidP="00727A8D">
      <w:pPr>
        <w:keepNext/>
        <w:keepLines/>
        <w:spacing w:before="360" w:after="120" w:line="240" w:lineRule="auto"/>
        <w:jc w:val="both"/>
        <w:outlineLvl w:val="1"/>
        <w:rPr>
          <w:rFonts w:eastAsia="Calibri" w:cs="Times New Roman"/>
          <w:b/>
          <w:bCs/>
          <w:kern w:val="0"/>
          <w:szCs w:val="24"/>
          <w:lang w:eastAsia="ja-JP"/>
          <w14:ligatures w14:val="none"/>
        </w:rPr>
      </w:pPr>
      <w:r w:rsidRPr="00727A8D">
        <w:rPr>
          <w:rFonts w:eastAsia="Calibri" w:cs="Times New Roman"/>
          <w:b/>
          <w:bCs/>
          <w:kern w:val="0"/>
          <w:szCs w:val="24"/>
          <w:lang w:eastAsia="ja-JP"/>
          <w14:ligatures w14:val="none"/>
        </w:rPr>
        <w:t>4</w:t>
      </w:r>
      <w:r w:rsidR="00FC4AF0" w:rsidRPr="00727A8D">
        <w:rPr>
          <w:rFonts w:eastAsia="Calibri" w:cs="Times New Roman"/>
          <w:b/>
          <w:bCs/>
          <w:kern w:val="0"/>
          <w:szCs w:val="24"/>
          <w:lang w:eastAsia="ja-JP"/>
          <w14:ligatures w14:val="none"/>
        </w:rPr>
        <w:t>. TECHNINĖS SPECIFIKACIJOS PRIEDAI</w:t>
      </w:r>
    </w:p>
    <w:p w14:paraId="4038CD07" w14:textId="242A6B78" w:rsidR="00FC4AF0" w:rsidRPr="00727A8D" w:rsidRDefault="0056640E" w:rsidP="00727A8D">
      <w:pPr>
        <w:spacing w:before="60" w:after="60" w:line="240" w:lineRule="auto"/>
        <w:jc w:val="both"/>
        <w:rPr>
          <w:rFonts w:eastAsia="Arial Unicode MS" w:cs="Times New Roman"/>
          <w:color w:val="000000"/>
          <w:kern w:val="0"/>
          <w:szCs w:val="24"/>
          <w:lang w:eastAsia="lt-LT"/>
          <w14:ligatures w14:val="none"/>
        </w:rPr>
      </w:pPr>
      <w:r w:rsidRPr="00727A8D">
        <w:rPr>
          <w:rFonts w:eastAsia="Arial Unicode MS" w:cs="Times New Roman"/>
          <w:color w:val="000000"/>
          <w:kern w:val="0"/>
          <w:szCs w:val="24"/>
          <w:lang w:eastAsia="lt-LT"/>
          <w14:ligatures w14:val="none"/>
        </w:rPr>
        <w:t>4</w:t>
      </w:r>
      <w:r w:rsidR="00F60995" w:rsidRPr="00727A8D">
        <w:rPr>
          <w:rFonts w:eastAsia="Arial Unicode MS" w:cs="Times New Roman"/>
          <w:color w:val="000000"/>
          <w:kern w:val="0"/>
          <w:szCs w:val="24"/>
          <w:lang w:eastAsia="lt-LT"/>
          <w14:ligatures w14:val="none"/>
        </w:rPr>
        <w:t xml:space="preserve">.1. </w:t>
      </w:r>
      <w:r w:rsidR="00F524A4" w:rsidRPr="00727A8D">
        <w:rPr>
          <w:szCs w:val="24"/>
        </w:rPr>
        <w:t xml:space="preserve">Pastatų aplinkos (interjero) pritaikymo asmenims su negalia laisvės g. 2, Kalvarijoje, paprastojo remonto </w:t>
      </w:r>
      <w:r w:rsidR="00CE48A1" w:rsidRPr="00727A8D">
        <w:rPr>
          <w:bCs/>
          <w:color w:val="000000"/>
          <w:szCs w:val="24"/>
          <w:lang w:eastAsia="lt-LT"/>
        </w:rPr>
        <w:t>darb</w:t>
      </w:r>
      <w:r w:rsidR="009E7820" w:rsidRPr="00727A8D">
        <w:rPr>
          <w:bCs/>
          <w:color w:val="000000"/>
          <w:szCs w:val="24"/>
          <w:lang w:eastAsia="lt-LT"/>
        </w:rPr>
        <w:t xml:space="preserve">ų </w:t>
      </w:r>
      <w:r w:rsidR="00F524A4" w:rsidRPr="00727A8D">
        <w:rPr>
          <w:bCs/>
          <w:color w:val="000000"/>
          <w:szCs w:val="24"/>
          <w:lang w:eastAsia="lt-LT"/>
        </w:rPr>
        <w:t>kiekių žiniaraščiai</w:t>
      </w:r>
      <w:bookmarkStart w:id="0" w:name="_Hlk163825082"/>
      <w:r w:rsidR="00B740AA" w:rsidRPr="00727A8D">
        <w:rPr>
          <w:bCs/>
          <w:color w:val="000000"/>
          <w:szCs w:val="24"/>
          <w:lang w:eastAsia="lt-LT"/>
        </w:rPr>
        <w:t xml:space="preserve"> </w:t>
      </w:r>
      <w:r w:rsidR="009E7820" w:rsidRPr="00727A8D">
        <w:rPr>
          <w:bCs/>
          <w:color w:val="000000"/>
          <w:szCs w:val="24"/>
          <w:lang w:eastAsia="lt-LT"/>
        </w:rPr>
        <w:t>(</w:t>
      </w:r>
      <w:r w:rsidR="009620E5" w:rsidRPr="00727A8D">
        <w:rPr>
          <w:bCs/>
          <w:color w:val="000000"/>
          <w:szCs w:val="24"/>
          <w:lang w:eastAsia="lt-LT"/>
        </w:rPr>
        <w:t xml:space="preserve">Kultūros paskirties pastato žiniaraštis priedas Nr.1, Elektrotechnikos žiniaraštis laisves g.2 priedas Nr. 2, </w:t>
      </w:r>
      <w:r w:rsidR="00944E89" w:rsidRPr="00727A8D">
        <w:rPr>
          <w:bCs/>
          <w:color w:val="000000"/>
          <w:szCs w:val="24"/>
          <w:lang w:eastAsia="lt-LT"/>
        </w:rPr>
        <w:t>Gaisro signalizacijos žiniaraštis laisves g.2 priedas Nr.3</w:t>
      </w:r>
      <w:bookmarkEnd w:id="0"/>
      <w:r w:rsidR="00944E89" w:rsidRPr="00727A8D">
        <w:rPr>
          <w:bCs/>
          <w:color w:val="000000"/>
          <w:szCs w:val="24"/>
          <w:lang w:eastAsia="lt-LT"/>
        </w:rPr>
        <w:t>, Elektroninių ryšių žiniaraštis laisves g.2 priedas Nr.4)</w:t>
      </w:r>
    </w:p>
    <w:p w14:paraId="30899ED5" w14:textId="4B6A74F7" w:rsidR="00FC4AF0" w:rsidRPr="00FC4AF0" w:rsidRDefault="00FC4AF0" w:rsidP="00FC4AF0">
      <w:pPr>
        <w:tabs>
          <w:tab w:val="left" w:pos="0"/>
        </w:tabs>
        <w:spacing w:after="0" w:line="240" w:lineRule="auto"/>
        <w:ind w:right="55"/>
        <w:jc w:val="center"/>
        <w:rPr>
          <w:rFonts w:eastAsia="Calibri" w:cs="Times New Roman"/>
          <w:kern w:val="0"/>
          <w:szCs w:val="24"/>
          <w14:ligatures w14:val="none"/>
        </w:rPr>
      </w:pPr>
      <w:r w:rsidRPr="00FC4AF0">
        <w:rPr>
          <w:rFonts w:eastAsia="Calibri" w:cs="Times New Roman"/>
          <w:kern w:val="0"/>
          <w:szCs w:val="24"/>
          <w14:ligatures w14:val="none"/>
        </w:rPr>
        <w:t>_____________________________</w:t>
      </w:r>
    </w:p>
    <w:sectPr w:rsidR="00FC4AF0" w:rsidRPr="00FC4AF0" w:rsidSect="008813D9">
      <w:headerReference w:type="default" r:id="rId7"/>
      <w:pgSz w:w="11905" w:h="16837"/>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5BD8" w14:textId="77777777" w:rsidR="00526DBA" w:rsidRDefault="00526DBA">
      <w:pPr>
        <w:spacing w:after="0" w:line="240" w:lineRule="auto"/>
      </w:pPr>
      <w:r>
        <w:separator/>
      </w:r>
    </w:p>
  </w:endnote>
  <w:endnote w:type="continuationSeparator" w:id="0">
    <w:p w14:paraId="14BD5C9D" w14:textId="77777777" w:rsidR="00526DBA" w:rsidRDefault="0052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0FD4" w14:textId="77777777" w:rsidR="00526DBA" w:rsidRDefault="00526DBA">
      <w:pPr>
        <w:spacing w:after="0" w:line="240" w:lineRule="auto"/>
      </w:pPr>
      <w:r>
        <w:separator/>
      </w:r>
    </w:p>
  </w:footnote>
  <w:footnote w:type="continuationSeparator" w:id="0">
    <w:p w14:paraId="4E305B18" w14:textId="77777777" w:rsidR="00526DBA" w:rsidRDefault="00526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End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7"/>
  </w:num>
  <w:num w:numId="6" w16cid:durableId="488794533">
    <w:abstractNumId w:val="4"/>
  </w:num>
  <w:num w:numId="7" w16cid:durableId="1688756251">
    <w:abstractNumId w:val="3"/>
  </w:num>
  <w:num w:numId="8" w16cid:durableId="966617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222A1"/>
    <w:rsid w:val="000339A1"/>
    <w:rsid w:val="0003620F"/>
    <w:rsid w:val="00045467"/>
    <w:rsid w:val="000660FE"/>
    <w:rsid w:val="00071035"/>
    <w:rsid w:val="000750AC"/>
    <w:rsid w:val="00082B08"/>
    <w:rsid w:val="000A38C1"/>
    <w:rsid w:val="000A567B"/>
    <w:rsid w:val="000B14D2"/>
    <w:rsid w:val="000B6E8D"/>
    <w:rsid w:val="000C5213"/>
    <w:rsid w:val="000C5D49"/>
    <w:rsid w:val="000E33FE"/>
    <w:rsid w:val="000E44CE"/>
    <w:rsid w:val="000F1CF3"/>
    <w:rsid w:val="000F1F7B"/>
    <w:rsid w:val="000F1F82"/>
    <w:rsid w:val="001025C9"/>
    <w:rsid w:val="0010392E"/>
    <w:rsid w:val="00105EEE"/>
    <w:rsid w:val="00116FF5"/>
    <w:rsid w:val="00141BE6"/>
    <w:rsid w:val="00144F4C"/>
    <w:rsid w:val="0015206C"/>
    <w:rsid w:val="00156C2D"/>
    <w:rsid w:val="00162BB1"/>
    <w:rsid w:val="00180117"/>
    <w:rsid w:val="00190CE8"/>
    <w:rsid w:val="00197D0F"/>
    <w:rsid w:val="001B4F6B"/>
    <w:rsid w:val="001F2037"/>
    <w:rsid w:val="001F2E29"/>
    <w:rsid w:val="001F6999"/>
    <w:rsid w:val="0020377C"/>
    <w:rsid w:val="0020511D"/>
    <w:rsid w:val="002057A4"/>
    <w:rsid w:val="00207C52"/>
    <w:rsid w:val="00211F86"/>
    <w:rsid w:val="00225E33"/>
    <w:rsid w:val="00225E75"/>
    <w:rsid w:val="00236AF2"/>
    <w:rsid w:val="00244BD9"/>
    <w:rsid w:val="002756B3"/>
    <w:rsid w:val="00276762"/>
    <w:rsid w:val="00277295"/>
    <w:rsid w:val="002828ED"/>
    <w:rsid w:val="00284765"/>
    <w:rsid w:val="00290D4E"/>
    <w:rsid w:val="0029739B"/>
    <w:rsid w:val="002A1697"/>
    <w:rsid w:val="002A3EE7"/>
    <w:rsid w:val="002D5496"/>
    <w:rsid w:val="002E1D70"/>
    <w:rsid w:val="002F5EDB"/>
    <w:rsid w:val="003003AE"/>
    <w:rsid w:val="00301E9B"/>
    <w:rsid w:val="00303A73"/>
    <w:rsid w:val="003053E0"/>
    <w:rsid w:val="00305C13"/>
    <w:rsid w:val="003128E0"/>
    <w:rsid w:val="00315827"/>
    <w:rsid w:val="00326DA1"/>
    <w:rsid w:val="00330837"/>
    <w:rsid w:val="00333302"/>
    <w:rsid w:val="00352998"/>
    <w:rsid w:val="0035761A"/>
    <w:rsid w:val="00361F61"/>
    <w:rsid w:val="00363143"/>
    <w:rsid w:val="00384565"/>
    <w:rsid w:val="00384EAA"/>
    <w:rsid w:val="003A6281"/>
    <w:rsid w:val="003E35A0"/>
    <w:rsid w:val="003E6053"/>
    <w:rsid w:val="003E67B5"/>
    <w:rsid w:val="003F6B0B"/>
    <w:rsid w:val="00423025"/>
    <w:rsid w:val="0044635D"/>
    <w:rsid w:val="0045718E"/>
    <w:rsid w:val="00460A44"/>
    <w:rsid w:val="00473435"/>
    <w:rsid w:val="004747A2"/>
    <w:rsid w:val="00475710"/>
    <w:rsid w:val="0048652C"/>
    <w:rsid w:val="00496C44"/>
    <w:rsid w:val="004A1B8B"/>
    <w:rsid w:val="004B21AA"/>
    <w:rsid w:val="004B5BCB"/>
    <w:rsid w:val="004B609F"/>
    <w:rsid w:val="004C7853"/>
    <w:rsid w:val="004E176C"/>
    <w:rsid w:val="004E72E1"/>
    <w:rsid w:val="004F631C"/>
    <w:rsid w:val="0050188A"/>
    <w:rsid w:val="00507BFF"/>
    <w:rsid w:val="00517D29"/>
    <w:rsid w:val="00523313"/>
    <w:rsid w:val="00524236"/>
    <w:rsid w:val="005260E3"/>
    <w:rsid w:val="00526DBA"/>
    <w:rsid w:val="00531652"/>
    <w:rsid w:val="00535DD5"/>
    <w:rsid w:val="00557682"/>
    <w:rsid w:val="0056008F"/>
    <w:rsid w:val="005661C2"/>
    <w:rsid w:val="0056640E"/>
    <w:rsid w:val="005736B5"/>
    <w:rsid w:val="005751EE"/>
    <w:rsid w:val="00590094"/>
    <w:rsid w:val="005C0B43"/>
    <w:rsid w:val="005C2B45"/>
    <w:rsid w:val="005C3E9E"/>
    <w:rsid w:val="005C4473"/>
    <w:rsid w:val="005D08BE"/>
    <w:rsid w:val="005E3594"/>
    <w:rsid w:val="005F7F0F"/>
    <w:rsid w:val="006166AE"/>
    <w:rsid w:val="00616A30"/>
    <w:rsid w:val="006247B2"/>
    <w:rsid w:val="00636A06"/>
    <w:rsid w:val="006417F8"/>
    <w:rsid w:val="00641C64"/>
    <w:rsid w:val="00643AEE"/>
    <w:rsid w:val="0065151D"/>
    <w:rsid w:val="00651532"/>
    <w:rsid w:val="00666BA8"/>
    <w:rsid w:val="006771C6"/>
    <w:rsid w:val="00677408"/>
    <w:rsid w:val="006778C9"/>
    <w:rsid w:val="006811A9"/>
    <w:rsid w:val="00684493"/>
    <w:rsid w:val="00687074"/>
    <w:rsid w:val="00690062"/>
    <w:rsid w:val="00695324"/>
    <w:rsid w:val="00695B67"/>
    <w:rsid w:val="006A1B6E"/>
    <w:rsid w:val="006A54E7"/>
    <w:rsid w:val="006B3E57"/>
    <w:rsid w:val="006D0C65"/>
    <w:rsid w:val="006D3A63"/>
    <w:rsid w:val="006D466A"/>
    <w:rsid w:val="006E2374"/>
    <w:rsid w:val="006E4803"/>
    <w:rsid w:val="006F2526"/>
    <w:rsid w:val="0070236E"/>
    <w:rsid w:val="00707B78"/>
    <w:rsid w:val="00716AB4"/>
    <w:rsid w:val="0071731A"/>
    <w:rsid w:val="00727A8D"/>
    <w:rsid w:val="00746F4E"/>
    <w:rsid w:val="007501EB"/>
    <w:rsid w:val="00752824"/>
    <w:rsid w:val="00763904"/>
    <w:rsid w:val="00791740"/>
    <w:rsid w:val="007A0B72"/>
    <w:rsid w:val="007C1B2E"/>
    <w:rsid w:val="007F24B8"/>
    <w:rsid w:val="0080133B"/>
    <w:rsid w:val="0081486F"/>
    <w:rsid w:val="00821012"/>
    <w:rsid w:val="00842471"/>
    <w:rsid w:val="00845870"/>
    <w:rsid w:val="00860C3F"/>
    <w:rsid w:val="00863D2F"/>
    <w:rsid w:val="00877920"/>
    <w:rsid w:val="0088123A"/>
    <w:rsid w:val="008813D9"/>
    <w:rsid w:val="00882EB1"/>
    <w:rsid w:val="008B4352"/>
    <w:rsid w:val="008B6238"/>
    <w:rsid w:val="008C06D4"/>
    <w:rsid w:val="008C6594"/>
    <w:rsid w:val="008C7313"/>
    <w:rsid w:val="008F27A9"/>
    <w:rsid w:val="0090415C"/>
    <w:rsid w:val="00920CB7"/>
    <w:rsid w:val="009302C4"/>
    <w:rsid w:val="009319FE"/>
    <w:rsid w:val="00933E96"/>
    <w:rsid w:val="0093604E"/>
    <w:rsid w:val="009378B8"/>
    <w:rsid w:val="00944E89"/>
    <w:rsid w:val="00951A5C"/>
    <w:rsid w:val="009620E5"/>
    <w:rsid w:val="00991F61"/>
    <w:rsid w:val="00992451"/>
    <w:rsid w:val="00997C82"/>
    <w:rsid w:val="009B312F"/>
    <w:rsid w:val="009B4A76"/>
    <w:rsid w:val="009D0809"/>
    <w:rsid w:val="009E7820"/>
    <w:rsid w:val="009F44D9"/>
    <w:rsid w:val="00A00831"/>
    <w:rsid w:val="00A02D85"/>
    <w:rsid w:val="00A05E80"/>
    <w:rsid w:val="00A14AF5"/>
    <w:rsid w:val="00A20BC9"/>
    <w:rsid w:val="00A44CCE"/>
    <w:rsid w:val="00A53286"/>
    <w:rsid w:val="00A60CB5"/>
    <w:rsid w:val="00A829D3"/>
    <w:rsid w:val="00A851BC"/>
    <w:rsid w:val="00A87FFE"/>
    <w:rsid w:val="00A91FFA"/>
    <w:rsid w:val="00A92387"/>
    <w:rsid w:val="00A93A49"/>
    <w:rsid w:val="00AA30AA"/>
    <w:rsid w:val="00AA791A"/>
    <w:rsid w:val="00AB04E3"/>
    <w:rsid w:val="00AB1BF3"/>
    <w:rsid w:val="00AC5693"/>
    <w:rsid w:val="00AC7BD4"/>
    <w:rsid w:val="00AD6160"/>
    <w:rsid w:val="00B066B1"/>
    <w:rsid w:val="00B1645F"/>
    <w:rsid w:val="00B32005"/>
    <w:rsid w:val="00B456C6"/>
    <w:rsid w:val="00B54D05"/>
    <w:rsid w:val="00B740AA"/>
    <w:rsid w:val="00B840D6"/>
    <w:rsid w:val="00B85582"/>
    <w:rsid w:val="00B85D19"/>
    <w:rsid w:val="00BB508A"/>
    <w:rsid w:val="00BB7A2B"/>
    <w:rsid w:val="00BC7737"/>
    <w:rsid w:val="00BF27E0"/>
    <w:rsid w:val="00C123B0"/>
    <w:rsid w:val="00C16485"/>
    <w:rsid w:val="00C372DC"/>
    <w:rsid w:val="00C455EB"/>
    <w:rsid w:val="00C466B1"/>
    <w:rsid w:val="00C54AAA"/>
    <w:rsid w:val="00C6730C"/>
    <w:rsid w:val="00C82030"/>
    <w:rsid w:val="00C957DB"/>
    <w:rsid w:val="00CB1A3F"/>
    <w:rsid w:val="00CE1516"/>
    <w:rsid w:val="00CE48A1"/>
    <w:rsid w:val="00D16BC6"/>
    <w:rsid w:val="00D37B7B"/>
    <w:rsid w:val="00D41CC3"/>
    <w:rsid w:val="00D476F9"/>
    <w:rsid w:val="00D612C4"/>
    <w:rsid w:val="00D62438"/>
    <w:rsid w:val="00D653D2"/>
    <w:rsid w:val="00D82D02"/>
    <w:rsid w:val="00D848F6"/>
    <w:rsid w:val="00D85E24"/>
    <w:rsid w:val="00DA0EFA"/>
    <w:rsid w:val="00DB17AA"/>
    <w:rsid w:val="00DD1B55"/>
    <w:rsid w:val="00DD4835"/>
    <w:rsid w:val="00DD4EE8"/>
    <w:rsid w:val="00DE3BB7"/>
    <w:rsid w:val="00E010AF"/>
    <w:rsid w:val="00E01216"/>
    <w:rsid w:val="00E16D93"/>
    <w:rsid w:val="00E17337"/>
    <w:rsid w:val="00E24B13"/>
    <w:rsid w:val="00E26050"/>
    <w:rsid w:val="00E31153"/>
    <w:rsid w:val="00E37DB9"/>
    <w:rsid w:val="00E5579C"/>
    <w:rsid w:val="00E56C09"/>
    <w:rsid w:val="00E5760B"/>
    <w:rsid w:val="00E661BD"/>
    <w:rsid w:val="00E6717B"/>
    <w:rsid w:val="00E81F86"/>
    <w:rsid w:val="00E9242D"/>
    <w:rsid w:val="00EA64CB"/>
    <w:rsid w:val="00EA68CB"/>
    <w:rsid w:val="00EB407C"/>
    <w:rsid w:val="00EB44FE"/>
    <w:rsid w:val="00EB5863"/>
    <w:rsid w:val="00ED4C8A"/>
    <w:rsid w:val="00ED7AF2"/>
    <w:rsid w:val="00EE3784"/>
    <w:rsid w:val="00EF6D92"/>
    <w:rsid w:val="00F261AA"/>
    <w:rsid w:val="00F34301"/>
    <w:rsid w:val="00F37112"/>
    <w:rsid w:val="00F41484"/>
    <w:rsid w:val="00F524A4"/>
    <w:rsid w:val="00F55523"/>
    <w:rsid w:val="00F562FB"/>
    <w:rsid w:val="00F60639"/>
    <w:rsid w:val="00F60995"/>
    <w:rsid w:val="00F6492E"/>
    <w:rsid w:val="00F670D4"/>
    <w:rsid w:val="00F87341"/>
    <w:rsid w:val="00F915C2"/>
    <w:rsid w:val="00F9296F"/>
    <w:rsid w:val="00F96FA0"/>
    <w:rsid w:val="00FB2F10"/>
    <w:rsid w:val="00FB688A"/>
    <w:rsid w:val="00FB7559"/>
    <w:rsid w:val="00FC4AF0"/>
    <w:rsid w:val="00FC595F"/>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141343">
      <w:bodyDiv w:val="1"/>
      <w:marLeft w:val="0"/>
      <w:marRight w:val="0"/>
      <w:marTop w:val="0"/>
      <w:marBottom w:val="0"/>
      <w:divBdr>
        <w:top w:val="none" w:sz="0" w:space="0" w:color="auto"/>
        <w:left w:val="none" w:sz="0" w:space="0" w:color="auto"/>
        <w:bottom w:val="none" w:sz="0" w:space="0" w:color="auto"/>
        <w:right w:val="none" w:sz="0" w:space="0" w:color="auto"/>
      </w:divBdr>
      <w:divsChild>
        <w:div w:id="600070731">
          <w:marLeft w:val="0"/>
          <w:marRight w:val="0"/>
          <w:marTop w:val="0"/>
          <w:marBottom w:val="0"/>
          <w:divBdr>
            <w:top w:val="none" w:sz="0" w:space="0" w:color="auto"/>
            <w:left w:val="none" w:sz="0" w:space="0" w:color="auto"/>
            <w:bottom w:val="none" w:sz="0" w:space="0" w:color="auto"/>
            <w:right w:val="none" w:sz="0" w:space="0" w:color="auto"/>
          </w:divBdr>
        </w:div>
        <w:div w:id="510920112">
          <w:marLeft w:val="0"/>
          <w:marRight w:val="0"/>
          <w:marTop w:val="0"/>
          <w:marBottom w:val="0"/>
          <w:divBdr>
            <w:top w:val="none" w:sz="0" w:space="0" w:color="auto"/>
            <w:left w:val="none" w:sz="0" w:space="0" w:color="auto"/>
            <w:bottom w:val="none" w:sz="0" w:space="0" w:color="auto"/>
            <w:right w:val="none" w:sz="0" w:space="0" w:color="auto"/>
          </w:divBdr>
        </w:div>
        <w:div w:id="663515235">
          <w:marLeft w:val="0"/>
          <w:marRight w:val="0"/>
          <w:marTop w:val="0"/>
          <w:marBottom w:val="0"/>
          <w:divBdr>
            <w:top w:val="none" w:sz="0" w:space="0" w:color="auto"/>
            <w:left w:val="none" w:sz="0" w:space="0" w:color="auto"/>
            <w:bottom w:val="none" w:sz="0" w:space="0" w:color="auto"/>
            <w:right w:val="none" w:sz="0" w:space="0" w:color="auto"/>
          </w:divBdr>
        </w:div>
        <w:div w:id="658266707">
          <w:marLeft w:val="0"/>
          <w:marRight w:val="0"/>
          <w:marTop w:val="0"/>
          <w:marBottom w:val="0"/>
          <w:divBdr>
            <w:top w:val="none" w:sz="0" w:space="0" w:color="auto"/>
            <w:left w:val="none" w:sz="0" w:space="0" w:color="auto"/>
            <w:bottom w:val="none" w:sz="0" w:space="0" w:color="auto"/>
            <w:right w:val="none" w:sz="0" w:space="0" w:color="auto"/>
          </w:divBdr>
        </w:div>
        <w:div w:id="1311669003">
          <w:marLeft w:val="0"/>
          <w:marRight w:val="0"/>
          <w:marTop w:val="0"/>
          <w:marBottom w:val="0"/>
          <w:divBdr>
            <w:top w:val="none" w:sz="0" w:space="0" w:color="auto"/>
            <w:left w:val="none" w:sz="0" w:space="0" w:color="auto"/>
            <w:bottom w:val="none" w:sz="0" w:space="0" w:color="auto"/>
            <w:right w:val="none" w:sz="0" w:space="0" w:color="auto"/>
          </w:divBdr>
        </w:div>
        <w:div w:id="301810357">
          <w:marLeft w:val="0"/>
          <w:marRight w:val="0"/>
          <w:marTop w:val="0"/>
          <w:marBottom w:val="0"/>
          <w:divBdr>
            <w:top w:val="none" w:sz="0" w:space="0" w:color="auto"/>
            <w:left w:val="none" w:sz="0" w:space="0" w:color="auto"/>
            <w:bottom w:val="none" w:sz="0" w:space="0" w:color="auto"/>
            <w:right w:val="none" w:sz="0" w:space="0" w:color="auto"/>
          </w:divBdr>
        </w:div>
        <w:div w:id="603464600">
          <w:marLeft w:val="0"/>
          <w:marRight w:val="0"/>
          <w:marTop w:val="0"/>
          <w:marBottom w:val="0"/>
          <w:divBdr>
            <w:top w:val="none" w:sz="0" w:space="0" w:color="auto"/>
            <w:left w:val="none" w:sz="0" w:space="0" w:color="auto"/>
            <w:bottom w:val="none" w:sz="0" w:space="0" w:color="auto"/>
            <w:right w:val="none" w:sz="0" w:space="0" w:color="auto"/>
          </w:divBdr>
        </w:div>
        <w:div w:id="104037554">
          <w:marLeft w:val="0"/>
          <w:marRight w:val="0"/>
          <w:marTop w:val="0"/>
          <w:marBottom w:val="0"/>
          <w:divBdr>
            <w:top w:val="none" w:sz="0" w:space="0" w:color="auto"/>
            <w:left w:val="none" w:sz="0" w:space="0" w:color="auto"/>
            <w:bottom w:val="none" w:sz="0" w:space="0" w:color="auto"/>
            <w:right w:val="none" w:sz="0" w:space="0" w:color="auto"/>
          </w:divBdr>
        </w:div>
        <w:div w:id="1801416205">
          <w:marLeft w:val="0"/>
          <w:marRight w:val="0"/>
          <w:marTop w:val="0"/>
          <w:marBottom w:val="0"/>
          <w:divBdr>
            <w:top w:val="none" w:sz="0" w:space="0" w:color="auto"/>
            <w:left w:val="none" w:sz="0" w:space="0" w:color="auto"/>
            <w:bottom w:val="none" w:sz="0" w:space="0" w:color="auto"/>
            <w:right w:val="none" w:sz="0" w:space="0" w:color="auto"/>
          </w:divBdr>
        </w:div>
        <w:div w:id="458648468">
          <w:marLeft w:val="0"/>
          <w:marRight w:val="0"/>
          <w:marTop w:val="0"/>
          <w:marBottom w:val="0"/>
          <w:divBdr>
            <w:top w:val="none" w:sz="0" w:space="0" w:color="auto"/>
            <w:left w:val="none" w:sz="0" w:space="0" w:color="auto"/>
            <w:bottom w:val="none" w:sz="0" w:space="0" w:color="auto"/>
            <w:right w:val="none" w:sz="0" w:space="0" w:color="auto"/>
          </w:divBdr>
        </w:div>
        <w:div w:id="1019892697">
          <w:marLeft w:val="0"/>
          <w:marRight w:val="0"/>
          <w:marTop w:val="0"/>
          <w:marBottom w:val="0"/>
          <w:divBdr>
            <w:top w:val="none" w:sz="0" w:space="0" w:color="auto"/>
            <w:left w:val="none" w:sz="0" w:space="0" w:color="auto"/>
            <w:bottom w:val="none" w:sz="0" w:space="0" w:color="auto"/>
            <w:right w:val="none" w:sz="0" w:space="0" w:color="auto"/>
          </w:divBdr>
        </w:div>
        <w:div w:id="1572957826">
          <w:marLeft w:val="0"/>
          <w:marRight w:val="0"/>
          <w:marTop w:val="0"/>
          <w:marBottom w:val="0"/>
          <w:divBdr>
            <w:top w:val="none" w:sz="0" w:space="0" w:color="auto"/>
            <w:left w:val="none" w:sz="0" w:space="0" w:color="auto"/>
            <w:bottom w:val="none" w:sz="0" w:space="0" w:color="auto"/>
            <w:right w:val="none" w:sz="0" w:space="0" w:color="auto"/>
          </w:divBdr>
        </w:div>
        <w:div w:id="637153265">
          <w:marLeft w:val="0"/>
          <w:marRight w:val="0"/>
          <w:marTop w:val="0"/>
          <w:marBottom w:val="0"/>
          <w:divBdr>
            <w:top w:val="none" w:sz="0" w:space="0" w:color="auto"/>
            <w:left w:val="none" w:sz="0" w:space="0" w:color="auto"/>
            <w:bottom w:val="none" w:sz="0" w:space="0" w:color="auto"/>
            <w:right w:val="none" w:sz="0" w:space="0" w:color="auto"/>
          </w:divBdr>
        </w:div>
        <w:div w:id="1356494482">
          <w:marLeft w:val="0"/>
          <w:marRight w:val="0"/>
          <w:marTop w:val="0"/>
          <w:marBottom w:val="0"/>
          <w:divBdr>
            <w:top w:val="none" w:sz="0" w:space="0" w:color="auto"/>
            <w:left w:val="none" w:sz="0" w:space="0" w:color="auto"/>
            <w:bottom w:val="none" w:sz="0" w:space="0" w:color="auto"/>
            <w:right w:val="none" w:sz="0" w:space="0" w:color="auto"/>
          </w:divBdr>
        </w:div>
        <w:div w:id="1540901038">
          <w:marLeft w:val="0"/>
          <w:marRight w:val="0"/>
          <w:marTop w:val="0"/>
          <w:marBottom w:val="0"/>
          <w:divBdr>
            <w:top w:val="none" w:sz="0" w:space="0" w:color="auto"/>
            <w:left w:val="none" w:sz="0" w:space="0" w:color="auto"/>
            <w:bottom w:val="none" w:sz="0" w:space="0" w:color="auto"/>
            <w:right w:val="none" w:sz="0" w:space="0" w:color="auto"/>
          </w:divBdr>
        </w:div>
        <w:div w:id="1530414269">
          <w:marLeft w:val="0"/>
          <w:marRight w:val="0"/>
          <w:marTop w:val="0"/>
          <w:marBottom w:val="0"/>
          <w:divBdr>
            <w:top w:val="none" w:sz="0" w:space="0" w:color="auto"/>
            <w:left w:val="none" w:sz="0" w:space="0" w:color="auto"/>
            <w:bottom w:val="none" w:sz="0" w:space="0" w:color="auto"/>
            <w:right w:val="none" w:sz="0" w:space="0" w:color="auto"/>
          </w:divBdr>
        </w:div>
        <w:div w:id="568657978">
          <w:marLeft w:val="0"/>
          <w:marRight w:val="0"/>
          <w:marTop w:val="0"/>
          <w:marBottom w:val="0"/>
          <w:divBdr>
            <w:top w:val="none" w:sz="0" w:space="0" w:color="auto"/>
            <w:left w:val="none" w:sz="0" w:space="0" w:color="auto"/>
            <w:bottom w:val="none" w:sz="0" w:space="0" w:color="auto"/>
            <w:right w:val="none" w:sz="0" w:space="0" w:color="auto"/>
          </w:divBdr>
        </w:div>
        <w:div w:id="856430416">
          <w:marLeft w:val="0"/>
          <w:marRight w:val="0"/>
          <w:marTop w:val="0"/>
          <w:marBottom w:val="0"/>
          <w:divBdr>
            <w:top w:val="none" w:sz="0" w:space="0" w:color="auto"/>
            <w:left w:val="none" w:sz="0" w:space="0" w:color="auto"/>
            <w:bottom w:val="none" w:sz="0" w:space="0" w:color="auto"/>
            <w:right w:val="none" w:sz="0" w:space="0" w:color="auto"/>
          </w:divBdr>
        </w:div>
        <w:div w:id="1961064623">
          <w:marLeft w:val="0"/>
          <w:marRight w:val="0"/>
          <w:marTop w:val="0"/>
          <w:marBottom w:val="0"/>
          <w:divBdr>
            <w:top w:val="none" w:sz="0" w:space="0" w:color="auto"/>
            <w:left w:val="none" w:sz="0" w:space="0" w:color="auto"/>
            <w:bottom w:val="none" w:sz="0" w:space="0" w:color="auto"/>
            <w:right w:val="none" w:sz="0" w:space="0" w:color="auto"/>
          </w:divBdr>
        </w:div>
        <w:div w:id="1818454643">
          <w:marLeft w:val="0"/>
          <w:marRight w:val="0"/>
          <w:marTop w:val="0"/>
          <w:marBottom w:val="0"/>
          <w:divBdr>
            <w:top w:val="none" w:sz="0" w:space="0" w:color="auto"/>
            <w:left w:val="none" w:sz="0" w:space="0" w:color="auto"/>
            <w:bottom w:val="none" w:sz="0" w:space="0" w:color="auto"/>
            <w:right w:val="none" w:sz="0" w:space="0" w:color="auto"/>
          </w:divBdr>
        </w:div>
        <w:div w:id="1577086270">
          <w:marLeft w:val="0"/>
          <w:marRight w:val="0"/>
          <w:marTop w:val="0"/>
          <w:marBottom w:val="0"/>
          <w:divBdr>
            <w:top w:val="none" w:sz="0" w:space="0" w:color="auto"/>
            <w:left w:val="none" w:sz="0" w:space="0" w:color="auto"/>
            <w:bottom w:val="none" w:sz="0" w:space="0" w:color="auto"/>
            <w:right w:val="none" w:sz="0" w:space="0" w:color="auto"/>
          </w:divBdr>
        </w:div>
        <w:div w:id="237904696">
          <w:marLeft w:val="0"/>
          <w:marRight w:val="0"/>
          <w:marTop w:val="0"/>
          <w:marBottom w:val="0"/>
          <w:divBdr>
            <w:top w:val="none" w:sz="0" w:space="0" w:color="auto"/>
            <w:left w:val="none" w:sz="0" w:space="0" w:color="auto"/>
            <w:bottom w:val="none" w:sz="0" w:space="0" w:color="auto"/>
            <w:right w:val="none" w:sz="0" w:space="0" w:color="auto"/>
          </w:divBdr>
        </w:div>
        <w:div w:id="530610212">
          <w:marLeft w:val="0"/>
          <w:marRight w:val="0"/>
          <w:marTop w:val="0"/>
          <w:marBottom w:val="0"/>
          <w:divBdr>
            <w:top w:val="none" w:sz="0" w:space="0" w:color="auto"/>
            <w:left w:val="none" w:sz="0" w:space="0" w:color="auto"/>
            <w:bottom w:val="none" w:sz="0" w:space="0" w:color="auto"/>
            <w:right w:val="none" w:sz="0" w:space="0" w:color="auto"/>
          </w:divBdr>
        </w:div>
        <w:div w:id="968784436">
          <w:marLeft w:val="0"/>
          <w:marRight w:val="0"/>
          <w:marTop w:val="0"/>
          <w:marBottom w:val="0"/>
          <w:divBdr>
            <w:top w:val="none" w:sz="0" w:space="0" w:color="auto"/>
            <w:left w:val="none" w:sz="0" w:space="0" w:color="auto"/>
            <w:bottom w:val="none" w:sz="0" w:space="0" w:color="auto"/>
            <w:right w:val="none" w:sz="0" w:space="0" w:color="auto"/>
          </w:divBdr>
        </w:div>
        <w:div w:id="1478062516">
          <w:marLeft w:val="0"/>
          <w:marRight w:val="0"/>
          <w:marTop w:val="0"/>
          <w:marBottom w:val="0"/>
          <w:divBdr>
            <w:top w:val="none" w:sz="0" w:space="0" w:color="auto"/>
            <w:left w:val="none" w:sz="0" w:space="0" w:color="auto"/>
            <w:bottom w:val="none" w:sz="0" w:space="0" w:color="auto"/>
            <w:right w:val="none" w:sz="0" w:space="0" w:color="auto"/>
          </w:divBdr>
        </w:div>
        <w:div w:id="512568273">
          <w:marLeft w:val="0"/>
          <w:marRight w:val="0"/>
          <w:marTop w:val="0"/>
          <w:marBottom w:val="0"/>
          <w:divBdr>
            <w:top w:val="none" w:sz="0" w:space="0" w:color="auto"/>
            <w:left w:val="none" w:sz="0" w:space="0" w:color="auto"/>
            <w:bottom w:val="none" w:sz="0" w:space="0" w:color="auto"/>
            <w:right w:val="none" w:sz="0" w:space="0" w:color="auto"/>
          </w:divBdr>
        </w:div>
        <w:div w:id="230310918">
          <w:marLeft w:val="0"/>
          <w:marRight w:val="0"/>
          <w:marTop w:val="0"/>
          <w:marBottom w:val="0"/>
          <w:divBdr>
            <w:top w:val="none" w:sz="0" w:space="0" w:color="auto"/>
            <w:left w:val="none" w:sz="0" w:space="0" w:color="auto"/>
            <w:bottom w:val="none" w:sz="0" w:space="0" w:color="auto"/>
            <w:right w:val="none" w:sz="0" w:space="0" w:color="auto"/>
          </w:divBdr>
        </w:div>
        <w:div w:id="734741953">
          <w:marLeft w:val="0"/>
          <w:marRight w:val="0"/>
          <w:marTop w:val="0"/>
          <w:marBottom w:val="0"/>
          <w:divBdr>
            <w:top w:val="none" w:sz="0" w:space="0" w:color="auto"/>
            <w:left w:val="none" w:sz="0" w:space="0" w:color="auto"/>
            <w:bottom w:val="none" w:sz="0" w:space="0" w:color="auto"/>
            <w:right w:val="none" w:sz="0" w:space="0" w:color="auto"/>
          </w:divBdr>
        </w:div>
        <w:div w:id="440615816">
          <w:marLeft w:val="0"/>
          <w:marRight w:val="0"/>
          <w:marTop w:val="0"/>
          <w:marBottom w:val="0"/>
          <w:divBdr>
            <w:top w:val="none" w:sz="0" w:space="0" w:color="auto"/>
            <w:left w:val="none" w:sz="0" w:space="0" w:color="auto"/>
            <w:bottom w:val="none" w:sz="0" w:space="0" w:color="auto"/>
            <w:right w:val="none" w:sz="0" w:space="0" w:color="auto"/>
          </w:divBdr>
        </w:div>
        <w:div w:id="1652708424">
          <w:marLeft w:val="0"/>
          <w:marRight w:val="0"/>
          <w:marTop w:val="0"/>
          <w:marBottom w:val="0"/>
          <w:divBdr>
            <w:top w:val="none" w:sz="0" w:space="0" w:color="auto"/>
            <w:left w:val="none" w:sz="0" w:space="0" w:color="auto"/>
            <w:bottom w:val="none" w:sz="0" w:space="0" w:color="auto"/>
            <w:right w:val="none" w:sz="0" w:space="0" w:color="auto"/>
          </w:divBdr>
        </w:div>
        <w:div w:id="1834565926">
          <w:marLeft w:val="0"/>
          <w:marRight w:val="0"/>
          <w:marTop w:val="0"/>
          <w:marBottom w:val="0"/>
          <w:divBdr>
            <w:top w:val="none" w:sz="0" w:space="0" w:color="auto"/>
            <w:left w:val="none" w:sz="0" w:space="0" w:color="auto"/>
            <w:bottom w:val="none" w:sz="0" w:space="0" w:color="auto"/>
            <w:right w:val="none" w:sz="0" w:space="0" w:color="auto"/>
          </w:divBdr>
        </w:div>
        <w:div w:id="1595044578">
          <w:marLeft w:val="0"/>
          <w:marRight w:val="0"/>
          <w:marTop w:val="0"/>
          <w:marBottom w:val="0"/>
          <w:divBdr>
            <w:top w:val="none" w:sz="0" w:space="0" w:color="auto"/>
            <w:left w:val="none" w:sz="0" w:space="0" w:color="auto"/>
            <w:bottom w:val="none" w:sz="0" w:space="0" w:color="auto"/>
            <w:right w:val="none" w:sz="0" w:space="0" w:color="auto"/>
          </w:divBdr>
        </w:div>
        <w:div w:id="1852060304">
          <w:marLeft w:val="0"/>
          <w:marRight w:val="0"/>
          <w:marTop w:val="0"/>
          <w:marBottom w:val="0"/>
          <w:divBdr>
            <w:top w:val="none" w:sz="0" w:space="0" w:color="auto"/>
            <w:left w:val="none" w:sz="0" w:space="0" w:color="auto"/>
            <w:bottom w:val="none" w:sz="0" w:space="0" w:color="auto"/>
            <w:right w:val="none" w:sz="0" w:space="0" w:color="auto"/>
          </w:divBdr>
        </w:div>
        <w:div w:id="1339429214">
          <w:marLeft w:val="0"/>
          <w:marRight w:val="0"/>
          <w:marTop w:val="0"/>
          <w:marBottom w:val="0"/>
          <w:divBdr>
            <w:top w:val="none" w:sz="0" w:space="0" w:color="auto"/>
            <w:left w:val="none" w:sz="0" w:space="0" w:color="auto"/>
            <w:bottom w:val="none" w:sz="0" w:space="0" w:color="auto"/>
            <w:right w:val="none" w:sz="0" w:space="0" w:color="auto"/>
          </w:divBdr>
        </w:div>
        <w:div w:id="1313364919">
          <w:marLeft w:val="0"/>
          <w:marRight w:val="0"/>
          <w:marTop w:val="0"/>
          <w:marBottom w:val="0"/>
          <w:divBdr>
            <w:top w:val="none" w:sz="0" w:space="0" w:color="auto"/>
            <w:left w:val="none" w:sz="0" w:space="0" w:color="auto"/>
            <w:bottom w:val="none" w:sz="0" w:space="0" w:color="auto"/>
            <w:right w:val="none" w:sz="0" w:space="0" w:color="auto"/>
          </w:divBdr>
        </w:div>
        <w:div w:id="269364293">
          <w:marLeft w:val="0"/>
          <w:marRight w:val="0"/>
          <w:marTop w:val="0"/>
          <w:marBottom w:val="0"/>
          <w:divBdr>
            <w:top w:val="none" w:sz="0" w:space="0" w:color="auto"/>
            <w:left w:val="none" w:sz="0" w:space="0" w:color="auto"/>
            <w:bottom w:val="none" w:sz="0" w:space="0" w:color="auto"/>
            <w:right w:val="none" w:sz="0" w:space="0" w:color="auto"/>
          </w:divBdr>
        </w:div>
        <w:div w:id="1530487616">
          <w:marLeft w:val="0"/>
          <w:marRight w:val="0"/>
          <w:marTop w:val="0"/>
          <w:marBottom w:val="0"/>
          <w:divBdr>
            <w:top w:val="none" w:sz="0" w:space="0" w:color="auto"/>
            <w:left w:val="none" w:sz="0" w:space="0" w:color="auto"/>
            <w:bottom w:val="none" w:sz="0" w:space="0" w:color="auto"/>
            <w:right w:val="none" w:sz="0" w:space="0" w:color="auto"/>
          </w:divBdr>
        </w:div>
        <w:div w:id="635330041">
          <w:marLeft w:val="0"/>
          <w:marRight w:val="0"/>
          <w:marTop w:val="0"/>
          <w:marBottom w:val="0"/>
          <w:divBdr>
            <w:top w:val="none" w:sz="0" w:space="0" w:color="auto"/>
            <w:left w:val="none" w:sz="0" w:space="0" w:color="auto"/>
            <w:bottom w:val="none" w:sz="0" w:space="0" w:color="auto"/>
            <w:right w:val="none" w:sz="0" w:space="0" w:color="auto"/>
          </w:divBdr>
        </w:div>
        <w:div w:id="1309238152">
          <w:marLeft w:val="0"/>
          <w:marRight w:val="0"/>
          <w:marTop w:val="0"/>
          <w:marBottom w:val="0"/>
          <w:divBdr>
            <w:top w:val="none" w:sz="0" w:space="0" w:color="auto"/>
            <w:left w:val="none" w:sz="0" w:space="0" w:color="auto"/>
            <w:bottom w:val="none" w:sz="0" w:space="0" w:color="auto"/>
            <w:right w:val="none" w:sz="0" w:space="0" w:color="auto"/>
          </w:divBdr>
        </w:div>
        <w:div w:id="14307889">
          <w:marLeft w:val="0"/>
          <w:marRight w:val="0"/>
          <w:marTop w:val="0"/>
          <w:marBottom w:val="0"/>
          <w:divBdr>
            <w:top w:val="none" w:sz="0" w:space="0" w:color="auto"/>
            <w:left w:val="none" w:sz="0" w:space="0" w:color="auto"/>
            <w:bottom w:val="none" w:sz="0" w:space="0" w:color="auto"/>
            <w:right w:val="none" w:sz="0" w:space="0" w:color="auto"/>
          </w:divBdr>
        </w:div>
        <w:div w:id="1431121428">
          <w:marLeft w:val="0"/>
          <w:marRight w:val="0"/>
          <w:marTop w:val="0"/>
          <w:marBottom w:val="0"/>
          <w:divBdr>
            <w:top w:val="none" w:sz="0" w:space="0" w:color="auto"/>
            <w:left w:val="none" w:sz="0" w:space="0" w:color="auto"/>
            <w:bottom w:val="none" w:sz="0" w:space="0" w:color="auto"/>
            <w:right w:val="none" w:sz="0" w:space="0" w:color="auto"/>
          </w:divBdr>
        </w:div>
        <w:div w:id="1090587721">
          <w:marLeft w:val="0"/>
          <w:marRight w:val="0"/>
          <w:marTop w:val="0"/>
          <w:marBottom w:val="0"/>
          <w:divBdr>
            <w:top w:val="none" w:sz="0" w:space="0" w:color="auto"/>
            <w:left w:val="none" w:sz="0" w:space="0" w:color="auto"/>
            <w:bottom w:val="none" w:sz="0" w:space="0" w:color="auto"/>
            <w:right w:val="none" w:sz="0" w:space="0" w:color="auto"/>
          </w:divBdr>
        </w:div>
        <w:div w:id="1303659434">
          <w:marLeft w:val="0"/>
          <w:marRight w:val="0"/>
          <w:marTop w:val="0"/>
          <w:marBottom w:val="0"/>
          <w:divBdr>
            <w:top w:val="none" w:sz="0" w:space="0" w:color="auto"/>
            <w:left w:val="none" w:sz="0" w:space="0" w:color="auto"/>
            <w:bottom w:val="none" w:sz="0" w:space="0" w:color="auto"/>
            <w:right w:val="none" w:sz="0" w:space="0" w:color="auto"/>
          </w:divBdr>
        </w:div>
        <w:div w:id="2027051716">
          <w:marLeft w:val="0"/>
          <w:marRight w:val="0"/>
          <w:marTop w:val="0"/>
          <w:marBottom w:val="0"/>
          <w:divBdr>
            <w:top w:val="none" w:sz="0" w:space="0" w:color="auto"/>
            <w:left w:val="none" w:sz="0" w:space="0" w:color="auto"/>
            <w:bottom w:val="none" w:sz="0" w:space="0" w:color="auto"/>
            <w:right w:val="none" w:sz="0" w:space="0" w:color="auto"/>
          </w:divBdr>
        </w:div>
        <w:div w:id="1105226063">
          <w:marLeft w:val="0"/>
          <w:marRight w:val="0"/>
          <w:marTop w:val="0"/>
          <w:marBottom w:val="0"/>
          <w:divBdr>
            <w:top w:val="none" w:sz="0" w:space="0" w:color="auto"/>
            <w:left w:val="none" w:sz="0" w:space="0" w:color="auto"/>
            <w:bottom w:val="none" w:sz="0" w:space="0" w:color="auto"/>
            <w:right w:val="none" w:sz="0" w:space="0" w:color="auto"/>
          </w:divBdr>
        </w:div>
        <w:div w:id="892816293">
          <w:marLeft w:val="0"/>
          <w:marRight w:val="0"/>
          <w:marTop w:val="0"/>
          <w:marBottom w:val="0"/>
          <w:divBdr>
            <w:top w:val="none" w:sz="0" w:space="0" w:color="auto"/>
            <w:left w:val="none" w:sz="0" w:space="0" w:color="auto"/>
            <w:bottom w:val="none" w:sz="0" w:space="0" w:color="auto"/>
            <w:right w:val="none" w:sz="0" w:space="0" w:color="auto"/>
          </w:divBdr>
        </w:div>
        <w:div w:id="395400594">
          <w:marLeft w:val="0"/>
          <w:marRight w:val="0"/>
          <w:marTop w:val="0"/>
          <w:marBottom w:val="0"/>
          <w:divBdr>
            <w:top w:val="none" w:sz="0" w:space="0" w:color="auto"/>
            <w:left w:val="none" w:sz="0" w:space="0" w:color="auto"/>
            <w:bottom w:val="none" w:sz="0" w:space="0" w:color="auto"/>
            <w:right w:val="none" w:sz="0" w:space="0" w:color="auto"/>
          </w:divBdr>
        </w:div>
        <w:div w:id="1670861773">
          <w:marLeft w:val="0"/>
          <w:marRight w:val="0"/>
          <w:marTop w:val="0"/>
          <w:marBottom w:val="0"/>
          <w:divBdr>
            <w:top w:val="none" w:sz="0" w:space="0" w:color="auto"/>
            <w:left w:val="none" w:sz="0" w:space="0" w:color="auto"/>
            <w:bottom w:val="none" w:sz="0" w:space="0" w:color="auto"/>
            <w:right w:val="none" w:sz="0" w:space="0" w:color="auto"/>
          </w:divBdr>
        </w:div>
        <w:div w:id="118377297">
          <w:marLeft w:val="0"/>
          <w:marRight w:val="0"/>
          <w:marTop w:val="0"/>
          <w:marBottom w:val="0"/>
          <w:divBdr>
            <w:top w:val="none" w:sz="0" w:space="0" w:color="auto"/>
            <w:left w:val="none" w:sz="0" w:space="0" w:color="auto"/>
            <w:bottom w:val="none" w:sz="0" w:space="0" w:color="auto"/>
            <w:right w:val="none" w:sz="0" w:space="0" w:color="auto"/>
          </w:divBdr>
        </w:div>
        <w:div w:id="3943042">
          <w:marLeft w:val="0"/>
          <w:marRight w:val="0"/>
          <w:marTop w:val="0"/>
          <w:marBottom w:val="0"/>
          <w:divBdr>
            <w:top w:val="none" w:sz="0" w:space="0" w:color="auto"/>
            <w:left w:val="none" w:sz="0" w:space="0" w:color="auto"/>
            <w:bottom w:val="none" w:sz="0" w:space="0" w:color="auto"/>
            <w:right w:val="none" w:sz="0" w:space="0" w:color="auto"/>
          </w:divBdr>
        </w:div>
        <w:div w:id="1491091626">
          <w:marLeft w:val="0"/>
          <w:marRight w:val="0"/>
          <w:marTop w:val="0"/>
          <w:marBottom w:val="0"/>
          <w:divBdr>
            <w:top w:val="none" w:sz="0" w:space="0" w:color="auto"/>
            <w:left w:val="none" w:sz="0" w:space="0" w:color="auto"/>
            <w:bottom w:val="none" w:sz="0" w:space="0" w:color="auto"/>
            <w:right w:val="none" w:sz="0" w:space="0" w:color="auto"/>
          </w:divBdr>
        </w:div>
        <w:div w:id="1307853922">
          <w:marLeft w:val="0"/>
          <w:marRight w:val="0"/>
          <w:marTop w:val="0"/>
          <w:marBottom w:val="0"/>
          <w:divBdr>
            <w:top w:val="none" w:sz="0" w:space="0" w:color="auto"/>
            <w:left w:val="none" w:sz="0" w:space="0" w:color="auto"/>
            <w:bottom w:val="none" w:sz="0" w:space="0" w:color="auto"/>
            <w:right w:val="none" w:sz="0" w:space="0" w:color="auto"/>
          </w:divBdr>
        </w:div>
        <w:div w:id="1840923531">
          <w:marLeft w:val="0"/>
          <w:marRight w:val="0"/>
          <w:marTop w:val="0"/>
          <w:marBottom w:val="0"/>
          <w:divBdr>
            <w:top w:val="none" w:sz="0" w:space="0" w:color="auto"/>
            <w:left w:val="none" w:sz="0" w:space="0" w:color="auto"/>
            <w:bottom w:val="none" w:sz="0" w:space="0" w:color="auto"/>
            <w:right w:val="none" w:sz="0" w:space="0" w:color="auto"/>
          </w:divBdr>
        </w:div>
        <w:div w:id="1308708051">
          <w:marLeft w:val="0"/>
          <w:marRight w:val="0"/>
          <w:marTop w:val="0"/>
          <w:marBottom w:val="0"/>
          <w:divBdr>
            <w:top w:val="none" w:sz="0" w:space="0" w:color="auto"/>
            <w:left w:val="none" w:sz="0" w:space="0" w:color="auto"/>
            <w:bottom w:val="none" w:sz="0" w:space="0" w:color="auto"/>
            <w:right w:val="none" w:sz="0" w:space="0" w:color="auto"/>
          </w:divBdr>
        </w:div>
        <w:div w:id="1299342821">
          <w:marLeft w:val="0"/>
          <w:marRight w:val="0"/>
          <w:marTop w:val="0"/>
          <w:marBottom w:val="0"/>
          <w:divBdr>
            <w:top w:val="none" w:sz="0" w:space="0" w:color="auto"/>
            <w:left w:val="none" w:sz="0" w:space="0" w:color="auto"/>
            <w:bottom w:val="none" w:sz="0" w:space="0" w:color="auto"/>
            <w:right w:val="none" w:sz="0" w:space="0" w:color="auto"/>
          </w:divBdr>
        </w:div>
        <w:div w:id="425076503">
          <w:marLeft w:val="0"/>
          <w:marRight w:val="0"/>
          <w:marTop w:val="0"/>
          <w:marBottom w:val="0"/>
          <w:divBdr>
            <w:top w:val="none" w:sz="0" w:space="0" w:color="auto"/>
            <w:left w:val="none" w:sz="0" w:space="0" w:color="auto"/>
            <w:bottom w:val="none" w:sz="0" w:space="0" w:color="auto"/>
            <w:right w:val="none" w:sz="0" w:space="0" w:color="auto"/>
          </w:divBdr>
        </w:div>
        <w:div w:id="764568501">
          <w:marLeft w:val="0"/>
          <w:marRight w:val="0"/>
          <w:marTop w:val="0"/>
          <w:marBottom w:val="0"/>
          <w:divBdr>
            <w:top w:val="none" w:sz="0" w:space="0" w:color="auto"/>
            <w:left w:val="none" w:sz="0" w:space="0" w:color="auto"/>
            <w:bottom w:val="none" w:sz="0" w:space="0" w:color="auto"/>
            <w:right w:val="none" w:sz="0" w:space="0" w:color="auto"/>
          </w:divBdr>
        </w:div>
        <w:div w:id="1232083121">
          <w:marLeft w:val="0"/>
          <w:marRight w:val="0"/>
          <w:marTop w:val="0"/>
          <w:marBottom w:val="0"/>
          <w:divBdr>
            <w:top w:val="none" w:sz="0" w:space="0" w:color="auto"/>
            <w:left w:val="none" w:sz="0" w:space="0" w:color="auto"/>
            <w:bottom w:val="none" w:sz="0" w:space="0" w:color="auto"/>
            <w:right w:val="none" w:sz="0" w:space="0" w:color="auto"/>
          </w:divBdr>
        </w:div>
        <w:div w:id="1295523179">
          <w:marLeft w:val="0"/>
          <w:marRight w:val="0"/>
          <w:marTop w:val="0"/>
          <w:marBottom w:val="0"/>
          <w:divBdr>
            <w:top w:val="none" w:sz="0" w:space="0" w:color="auto"/>
            <w:left w:val="none" w:sz="0" w:space="0" w:color="auto"/>
            <w:bottom w:val="none" w:sz="0" w:space="0" w:color="auto"/>
            <w:right w:val="none" w:sz="0" w:space="0" w:color="auto"/>
          </w:divBdr>
        </w:div>
        <w:div w:id="842822497">
          <w:marLeft w:val="0"/>
          <w:marRight w:val="0"/>
          <w:marTop w:val="0"/>
          <w:marBottom w:val="0"/>
          <w:divBdr>
            <w:top w:val="none" w:sz="0" w:space="0" w:color="auto"/>
            <w:left w:val="none" w:sz="0" w:space="0" w:color="auto"/>
            <w:bottom w:val="none" w:sz="0" w:space="0" w:color="auto"/>
            <w:right w:val="none" w:sz="0" w:space="0" w:color="auto"/>
          </w:divBdr>
        </w:div>
        <w:div w:id="1848712271">
          <w:marLeft w:val="0"/>
          <w:marRight w:val="0"/>
          <w:marTop w:val="0"/>
          <w:marBottom w:val="0"/>
          <w:divBdr>
            <w:top w:val="none" w:sz="0" w:space="0" w:color="auto"/>
            <w:left w:val="none" w:sz="0" w:space="0" w:color="auto"/>
            <w:bottom w:val="none" w:sz="0" w:space="0" w:color="auto"/>
            <w:right w:val="none" w:sz="0" w:space="0" w:color="auto"/>
          </w:divBdr>
        </w:div>
        <w:div w:id="263272743">
          <w:marLeft w:val="0"/>
          <w:marRight w:val="0"/>
          <w:marTop w:val="0"/>
          <w:marBottom w:val="0"/>
          <w:divBdr>
            <w:top w:val="none" w:sz="0" w:space="0" w:color="auto"/>
            <w:left w:val="none" w:sz="0" w:space="0" w:color="auto"/>
            <w:bottom w:val="none" w:sz="0" w:space="0" w:color="auto"/>
            <w:right w:val="none" w:sz="0" w:space="0" w:color="auto"/>
          </w:divBdr>
        </w:div>
        <w:div w:id="394360464">
          <w:marLeft w:val="0"/>
          <w:marRight w:val="0"/>
          <w:marTop w:val="0"/>
          <w:marBottom w:val="0"/>
          <w:divBdr>
            <w:top w:val="none" w:sz="0" w:space="0" w:color="auto"/>
            <w:left w:val="none" w:sz="0" w:space="0" w:color="auto"/>
            <w:bottom w:val="none" w:sz="0" w:space="0" w:color="auto"/>
            <w:right w:val="none" w:sz="0" w:space="0" w:color="auto"/>
          </w:divBdr>
        </w:div>
        <w:div w:id="663709028">
          <w:marLeft w:val="0"/>
          <w:marRight w:val="0"/>
          <w:marTop w:val="0"/>
          <w:marBottom w:val="0"/>
          <w:divBdr>
            <w:top w:val="none" w:sz="0" w:space="0" w:color="auto"/>
            <w:left w:val="none" w:sz="0" w:space="0" w:color="auto"/>
            <w:bottom w:val="none" w:sz="0" w:space="0" w:color="auto"/>
            <w:right w:val="none" w:sz="0" w:space="0" w:color="auto"/>
          </w:divBdr>
        </w:div>
        <w:div w:id="1289236351">
          <w:marLeft w:val="0"/>
          <w:marRight w:val="0"/>
          <w:marTop w:val="0"/>
          <w:marBottom w:val="0"/>
          <w:divBdr>
            <w:top w:val="none" w:sz="0" w:space="0" w:color="auto"/>
            <w:left w:val="none" w:sz="0" w:space="0" w:color="auto"/>
            <w:bottom w:val="none" w:sz="0" w:space="0" w:color="auto"/>
            <w:right w:val="none" w:sz="0" w:space="0" w:color="auto"/>
          </w:divBdr>
        </w:div>
        <w:div w:id="913246891">
          <w:marLeft w:val="0"/>
          <w:marRight w:val="0"/>
          <w:marTop w:val="0"/>
          <w:marBottom w:val="0"/>
          <w:divBdr>
            <w:top w:val="none" w:sz="0" w:space="0" w:color="auto"/>
            <w:left w:val="none" w:sz="0" w:space="0" w:color="auto"/>
            <w:bottom w:val="none" w:sz="0" w:space="0" w:color="auto"/>
            <w:right w:val="none" w:sz="0" w:space="0" w:color="auto"/>
          </w:divBdr>
        </w:div>
        <w:div w:id="1481001063">
          <w:marLeft w:val="0"/>
          <w:marRight w:val="0"/>
          <w:marTop w:val="0"/>
          <w:marBottom w:val="0"/>
          <w:divBdr>
            <w:top w:val="none" w:sz="0" w:space="0" w:color="auto"/>
            <w:left w:val="none" w:sz="0" w:space="0" w:color="auto"/>
            <w:bottom w:val="none" w:sz="0" w:space="0" w:color="auto"/>
            <w:right w:val="none" w:sz="0" w:space="0" w:color="auto"/>
          </w:divBdr>
        </w:div>
        <w:div w:id="1084835440">
          <w:marLeft w:val="0"/>
          <w:marRight w:val="0"/>
          <w:marTop w:val="0"/>
          <w:marBottom w:val="0"/>
          <w:divBdr>
            <w:top w:val="none" w:sz="0" w:space="0" w:color="auto"/>
            <w:left w:val="none" w:sz="0" w:space="0" w:color="auto"/>
            <w:bottom w:val="none" w:sz="0" w:space="0" w:color="auto"/>
            <w:right w:val="none" w:sz="0" w:space="0" w:color="auto"/>
          </w:divBdr>
        </w:div>
        <w:div w:id="1125153966">
          <w:marLeft w:val="0"/>
          <w:marRight w:val="0"/>
          <w:marTop w:val="0"/>
          <w:marBottom w:val="0"/>
          <w:divBdr>
            <w:top w:val="none" w:sz="0" w:space="0" w:color="auto"/>
            <w:left w:val="none" w:sz="0" w:space="0" w:color="auto"/>
            <w:bottom w:val="none" w:sz="0" w:space="0" w:color="auto"/>
            <w:right w:val="none" w:sz="0" w:space="0" w:color="auto"/>
          </w:divBdr>
        </w:div>
        <w:div w:id="1553924997">
          <w:marLeft w:val="0"/>
          <w:marRight w:val="0"/>
          <w:marTop w:val="0"/>
          <w:marBottom w:val="0"/>
          <w:divBdr>
            <w:top w:val="none" w:sz="0" w:space="0" w:color="auto"/>
            <w:left w:val="none" w:sz="0" w:space="0" w:color="auto"/>
            <w:bottom w:val="none" w:sz="0" w:space="0" w:color="auto"/>
            <w:right w:val="none" w:sz="0" w:space="0" w:color="auto"/>
          </w:divBdr>
        </w:div>
        <w:div w:id="2080518944">
          <w:marLeft w:val="0"/>
          <w:marRight w:val="0"/>
          <w:marTop w:val="0"/>
          <w:marBottom w:val="0"/>
          <w:divBdr>
            <w:top w:val="none" w:sz="0" w:space="0" w:color="auto"/>
            <w:left w:val="none" w:sz="0" w:space="0" w:color="auto"/>
            <w:bottom w:val="none" w:sz="0" w:space="0" w:color="auto"/>
            <w:right w:val="none" w:sz="0" w:space="0" w:color="auto"/>
          </w:divBdr>
        </w:div>
        <w:div w:id="1809274812">
          <w:marLeft w:val="0"/>
          <w:marRight w:val="0"/>
          <w:marTop w:val="0"/>
          <w:marBottom w:val="0"/>
          <w:divBdr>
            <w:top w:val="none" w:sz="0" w:space="0" w:color="auto"/>
            <w:left w:val="none" w:sz="0" w:space="0" w:color="auto"/>
            <w:bottom w:val="none" w:sz="0" w:space="0" w:color="auto"/>
            <w:right w:val="none" w:sz="0" w:space="0" w:color="auto"/>
          </w:divBdr>
        </w:div>
        <w:div w:id="1900901573">
          <w:marLeft w:val="0"/>
          <w:marRight w:val="0"/>
          <w:marTop w:val="0"/>
          <w:marBottom w:val="0"/>
          <w:divBdr>
            <w:top w:val="none" w:sz="0" w:space="0" w:color="auto"/>
            <w:left w:val="none" w:sz="0" w:space="0" w:color="auto"/>
            <w:bottom w:val="none" w:sz="0" w:space="0" w:color="auto"/>
            <w:right w:val="none" w:sz="0" w:space="0" w:color="auto"/>
          </w:divBdr>
        </w:div>
        <w:div w:id="1472792246">
          <w:marLeft w:val="0"/>
          <w:marRight w:val="0"/>
          <w:marTop w:val="0"/>
          <w:marBottom w:val="0"/>
          <w:divBdr>
            <w:top w:val="none" w:sz="0" w:space="0" w:color="auto"/>
            <w:left w:val="none" w:sz="0" w:space="0" w:color="auto"/>
            <w:bottom w:val="none" w:sz="0" w:space="0" w:color="auto"/>
            <w:right w:val="none" w:sz="0" w:space="0" w:color="auto"/>
          </w:divBdr>
        </w:div>
        <w:div w:id="2029139661">
          <w:marLeft w:val="0"/>
          <w:marRight w:val="0"/>
          <w:marTop w:val="0"/>
          <w:marBottom w:val="0"/>
          <w:divBdr>
            <w:top w:val="none" w:sz="0" w:space="0" w:color="auto"/>
            <w:left w:val="none" w:sz="0" w:space="0" w:color="auto"/>
            <w:bottom w:val="none" w:sz="0" w:space="0" w:color="auto"/>
            <w:right w:val="none" w:sz="0" w:space="0" w:color="auto"/>
          </w:divBdr>
        </w:div>
        <w:div w:id="1617055206">
          <w:marLeft w:val="0"/>
          <w:marRight w:val="0"/>
          <w:marTop w:val="0"/>
          <w:marBottom w:val="0"/>
          <w:divBdr>
            <w:top w:val="none" w:sz="0" w:space="0" w:color="auto"/>
            <w:left w:val="none" w:sz="0" w:space="0" w:color="auto"/>
            <w:bottom w:val="none" w:sz="0" w:space="0" w:color="auto"/>
            <w:right w:val="none" w:sz="0" w:space="0" w:color="auto"/>
          </w:divBdr>
        </w:div>
        <w:div w:id="159009783">
          <w:marLeft w:val="0"/>
          <w:marRight w:val="0"/>
          <w:marTop w:val="0"/>
          <w:marBottom w:val="0"/>
          <w:divBdr>
            <w:top w:val="none" w:sz="0" w:space="0" w:color="auto"/>
            <w:left w:val="none" w:sz="0" w:space="0" w:color="auto"/>
            <w:bottom w:val="none" w:sz="0" w:space="0" w:color="auto"/>
            <w:right w:val="none" w:sz="0" w:space="0" w:color="auto"/>
          </w:divBdr>
        </w:div>
        <w:div w:id="1366716756">
          <w:marLeft w:val="0"/>
          <w:marRight w:val="0"/>
          <w:marTop w:val="0"/>
          <w:marBottom w:val="0"/>
          <w:divBdr>
            <w:top w:val="none" w:sz="0" w:space="0" w:color="auto"/>
            <w:left w:val="none" w:sz="0" w:space="0" w:color="auto"/>
            <w:bottom w:val="none" w:sz="0" w:space="0" w:color="auto"/>
            <w:right w:val="none" w:sz="0" w:space="0" w:color="auto"/>
          </w:divBdr>
        </w:div>
        <w:div w:id="1386952217">
          <w:marLeft w:val="0"/>
          <w:marRight w:val="0"/>
          <w:marTop w:val="0"/>
          <w:marBottom w:val="0"/>
          <w:divBdr>
            <w:top w:val="none" w:sz="0" w:space="0" w:color="auto"/>
            <w:left w:val="none" w:sz="0" w:space="0" w:color="auto"/>
            <w:bottom w:val="none" w:sz="0" w:space="0" w:color="auto"/>
            <w:right w:val="none" w:sz="0" w:space="0" w:color="auto"/>
          </w:divBdr>
        </w:div>
        <w:div w:id="1976835944">
          <w:marLeft w:val="0"/>
          <w:marRight w:val="0"/>
          <w:marTop w:val="0"/>
          <w:marBottom w:val="0"/>
          <w:divBdr>
            <w:top w:val="none" w:sz="0" w:space="0" w:color="auto"/>
            <w:left w:val="none" w:sz="0" w:space="0" w:color="auto"/>
            <w:bottom w:val="none" w:sz="0" w:space="0" w:color="auto"/>
            <w:right w:val="none" w:sz="0" w:space="0" w:color="auto"/>
          </w:divBdr>
        </w:div>
        <w:div w:id="1795520321">
          <w:marLeft w:val="0"/>
          <w:marRight w:val="0"/>
          <w:marTop w:val="0"/>
          <w:marBottom w:val="0"/>
          <w:divBdr>
            <w:top w:val="none" w:sz="0" w:space="0" w:color="auto"/>
            <w:left w:val="none" w:sz="0" w:space="0" w:color="auto"/>
            <w:bottom w:val="none" w:sz="0" w:space="0" w:color="auto"/>
            <w:right w:val="none" w:sz="0" w:space="0" w:color="auto"/>
          </w:divBdr>
        </w:div>
        <w:div w:id="295452251">
          <w:marLeft w:val="0"/>
          <w:marRight w:val="0"/>
          <w:marTop w:val="0"/>
          <w:marBottom w:val="0"/>
          <w:divBdr>
            <w:top w:val="none" w:sz="0" w:space="0" w:color="auto"/>
            <w:left w:val="none" w:sz="0" w:space="0" w:color="auto"/>
            <w:bottom w:val="none" w:sz="0" w:space="0" w:color="auto"/>
            <w:right w:val="none" w:sz="0" w:space="0" w:color="auto"/>
          </w:divBdr>
        </w:div>
        <w:div w:id="829557874">
          <w:marLeft w:val="0"/>
          <w:marRight w:val="0"/>
          <w:marTop w:val="0"/>
          <w:marBottom w:val="0"/>
          <w:divBdr>
            <w:top w:val="none" w:sz="0" w:space="0" w:color="auto"/>
            <w:left w:val="none" w:sz="0" w:space="0" w:color="auto"/>
            <w:bottom w:val="none" w:sz="0" w:space="0" w:color="auto"/>
            <w:right w:val="none" w:sz="0" w:space="0" w:color="auto"/>
          </w:divBdr>
        </w:div>
        <w:div w:id="125128942">
          <w:marLeft w:val="0"/>
          <w:marRight w:val="0"/>
          <w:marTop w:val="0"/>
          <w:marBottom w:val="0"/>
          <w:divBdr>
            <w:top w:val="none" w:sz="0" w:space="0" w:color="auto"/>
            <w:left w:val="none" w:sz="0" w:space="0" w:color="auto"/>
            <w:bottom w:val="none" w:sz="0" w:space="0" w:color="auto"/>
            <w:right w:val="none" w:sz="0" w:space="0" w:color="auto"/>
          </w:divBdr>
        </w:div>
        <w:div w:id="1220483387">
          <w:marLeft w:val="0"/>
          <w:marRight w:val="0"/>
          <w:marTop w:val="0"/>
          <w:marBottom w:val="0"/>
          <w:divBdr>
            <w:top w:val="none" w:sz="0" w:space="0" w:color="auto"/>
            <w:left w:val="none" w:sz="0" w:space="0" w:color="auto"/>
            <w:bottom w:val="none" w:sz="0" w:space="0" w:color="auto"/>
            <w:right w:val="none" w:sz="0" w:space="0" w:color="auto"/>
          </w:divBdr>
        </w:div>
        <w:div w:id="1838879838">
          <w:marLeft w:val="0"/>
          <w:marRight w:val="0"/>
          <w:marTop w:val="0"/>
          <w:marBottom w:val="0"/>
          <w:divBdr>
            <w:top w:val="none" w:sz="0" w:space="0" w:color="auto"/>
            <w:left w:val="none" w:sz="0" w:space="0" w:color="auto"/>
            <w:bottom w:val="none" w:sz="0" w:space="0" w:color="auto"/>
            <w:right w:val="none" w:sz="0" w:space="0" w:color="auto"/>
          </w:divBdr>
        </w:div>
        <w:div w:id="1964188258">
          <w:marLeft w:val="0"/>
          <w:marRight w:val="0"/>
          <w:marTop w:val="0"/>
          <w:marBottom w:val="0"/>
          <w:divBdr>
            <w:top w:val="none" w:sz="0" w:space="0" w:color="auto"/>
            <w:left w:val="none" w:sz="0" w:space="0" w:color="auto"/>
            <w:bottom w:val="none" w:sz="0" w:space="0" w:color="auto"/>
            <w:right w:val="none" w:sz="0" w:space="0" w:color="auto"/>
          </w:divBdr>
        </w:div>
        <w:div w:id="48674431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937978867">
          <w:marLeft w:val="0"/>
          <w:marRight w:val="0"/>
          <w:marTop w:val="0"/>
          <w:marBottom w:val="0"/>
          <w:divBdr>
            <w:top w:val="none" w:sz="0" w:space="0" w:color="auto"/>
            <w:left w:val="none" w:sz="0" w:space="0" w:color="auto"/>
            <w:bottom w:val="none" w:sz="0" w:space="0" w:color="auto"/>
            <w:right w:val="none" w:sz="0" w:space="0" w:color="auto"/>
          </w:divBdr>
        </w:div>
        <w:div w:id="7801959">
          <w:marLeft w:val="0"/>
          <w:marRight w:val="0"/>
          <w:marTop w:val="0"/>
          <w:marBottom w:val="0"/>
          <w:divBdr>
            <w:top w:val="none" w:sz="0" w:space="0" w:color="auto"/>
            <w:left w:val="none" w:sz="0" w:space="0" w:color="auto"/>
            <w:bottom w:val="none" w:sz="0" w:space="0" w:color="auto"/>
            <w:right w:val="none" w:sz="0" w:space="0" w:color="auto"/>
          </w:divBdr>
        </w:div>
        <w:div w:id="1560626274">
          <w:marLeft w:val="0"/>
          <w:marRight w:val="0"/>
          <w:marTop w:val="0"/>
          <w:marBottom w:val="0"/>
          <w:divBdr>
            <w:top w:val="none" w:sz="0" w:space="0" w:color="auto"/>
            <w:left w:val="none" w:sz="0" w:space="0" w:color="auto"/>
            <w:bottom w:val="none" w:sz="0" w:space="0" w:color="auto"/>
            <w:right w:val="none" w:sz="0" w:space="0" w:color="auto"/>
          </w:divBdr>
        </w:div>
        <w:div w:id="13992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391</Words>
  <Characters>2229</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Irena Trušienė</cp:lastModifiedBy>
  <cp:revision>184</cp:revision>
  <dcterms:created xsi:type="dcterms:W3CDTF">2023-11-16T12:34:00Z</dcterms:created>
  <dcterms:modified xsi:type="dcterms:W3CDTF">2025-03-28T10:38:00Z</dcterms:modified>
</cp:coreProperties>
</file>